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25" w:rsidRPr="00CE3B2C" w:rsidRDefault="00253D25" w:rsidP="00CE3B2C">
      <w:pPr>
        <w:pStyle w:val="Style2"/>
        <w:numPr>
          <w:ilvl w:val="0"/>
          <w:numId w:val="6"/>
        </w:numPr>
        <w:tabs>
          <w:tab w:val="right" w:pos="9211"/>
        </w:tabs>
        <w:kinsoku w:val="0"/>
        <w:autoSpaceDE/>
        <w:autoSpaceDN/>
        <w:spacing w:before="180" w:line="206" w:lineRule="auto"/>
        <w:jc w:val="right"/>
        <w:rPr>
          <w:rStyle w:val="CharacterStyle1"/>
          <w:sz w:val="24"/>
          <w:szCs w:val="24"/>
        </w:rPr>
      </w:pPr>
      <w:bookmarkStart w:id="0" w:name="_GoBack"/>
      <w:bookmarkEnd w:id="0"/>
      <w:r w:rsidRPr="003363FB">
        <w:rPr>
          <w:rStyle w:val="CharacterStyle1"/>
          <w:sz w:val="24"/>
          <w:szCs w:val="24"/>
        </w:rPr>
        <w:t xml:space="preserve">melléklet a </w:t>
      </w:r>
      <w:r w:rsidR="00CE3B2C">
        <w:rPr>
          <w:rStyle w:val="CharacterStyle1"/>
          <w:sz w:val="24"/>
          <w:szCs w:val="24"/>
        </w:rPr>
        <w:t>17</w:t>
      </w:r>
      <w:r w:rsidRPr="00CE3B2C">
        <w:rPr>
          <w:rStyle w:val="CharacterStyle1"/>
          <w:sz w:val="24"/>
          <w:szCs w:val="24"/>
        </w:rPr>
        <w:t>/201</w:t>
      </w:r>
      <w:r w:rsidR="00492290" w:rsidRPr="00CE3B2C">
        <w:rPr>
          <w:rStyle w:val="CharacterStyle1"/>
          <w:sz w:val="24"/>
          <w:szCs w:val="24"/>
        </w:rPr>
        <w:t>8</w:t>
      </w:r>
      <w:r w:rsidRPr="00CE3B2C">
        <w:rPr>
          <w:rStyle w:val="CharacterStyle1"/>
          <w:sz w:val="24"/>
          <w:szCs w:val="24"/>
        </w:rPr>
        <w:t>. (X</w:t>
      </w:r>
      <w:r w:rsidR="00F40580" w:rsidRPr="00CE3B2C">
        <w:rPr>
          <w:rStyle w:val="CharacterStyle1"/>
          <w:sz w:val="24"/>
          <w:szCs w:val="24"/>
        </w:rPr>
        <w:t>I</w:t>
      </w:r>
      <w:r w:rsidR="00CE3B2C">
        <w:rPr>
          <w:rStyle w:val="CharacterStyle1"/>
          <w:sz w:val="24"/>
          <w:szCs w:val="24"/>
        </w:rPr>
        <w:t>.5.)</w:t>
      </w:r>
      <w:r w:rsidRPr="00CE3B2C">
        <w:rPr>
          <w:rStyle w:val="CharacterStyle1"/>
          <w:sz w:val="24"/>
          <w:szCs w:val="24"/>
        </w:rPr>
        <w:t xml:space="preserve"> önkormányzati rendelethez</w:t>
      </w:r>
    </w:p>
    <w:p w:rsidR="00253D25" w:rsidRPr="003363FB" w:rsidRDefault="00253D25" w:rsidP="009E4A3D">
      <w:pPr>
        <w:pStyle w:val="Style2"/>
        <w:kinsoku w:val="0"/>
        <w:autoSpaceDE/>
        <w:autoSpaceDN/>
        <w:spacing w:before="144"/>
        <w:jc w:val="right"/>
        <w:rPr>
          <w:rStyle w:val="CharacterStyle1"/>
          <w:spacing w:val="2"/>
          <w:sz w:val="24"/>
          <w:szCs w:val="24"/>
        </w:rPr>
      </w:pPr>
      <w:r w:rsidRPr="003363FB">
        <w:rPr>
          <w:rStyle w:val="CharacterStyle1"/>
          <w:spacing w:val="2"/>
          <w:sz w:val="24"/>
          <w:szCs w:val="24"/>
        </w:rPr>
        <w:t>A kérelem benyújtható: 201</w:t>
      </w:r>
      <w:r w:rsidR="00492290">
        <w:rPr>
          <w:rStyle w:val="CharacterStyle1"/>
          <w:spacing w:val="2"/>
          <w:sz w:val="24"/>
          <w:szCs w:val="24"/>
        </w:rPr>
        <w:t>8</w:t>
      </w:r>
      <w:r w:rsidRPr="003363FB">
        <w:rPr>
          <w:rStyle w:val="CharacterStyle1"/>
          <w:spacing w:val="2"/>
          <w:sz w:val="24"/>
          <w:szCs w:val="24"/>
        </w:rPr>
        <w:t>.</w:t>
      </w:r>
      <w:r w:rsidR="00477C8B">
        <w:rPr>
          <w:rStyle w:val="CharacterStyle1"/>
          <w:spacing w:val="2"/>
          <w:sz w:val="24"/>
          <w:szCs w:val="24"/>
        </w:rPr>
        <w:t>1</w:t>
      </w:r>
      <w:r w:rsidR="008C3B18">
        <w:rPr>
          <w:rStyle w:val="CharacterStyle1"/>
          <w:spacing w:val="2"/>
          <w:sz w:val="24"/>
          <w:szCs w:val="24"/>
        </w:rPr>
        <w:t>2</w:t>
      </w:r>
      <w:r w:rsidRPr="003363FB">
        <w:rPr>
          <w:rStyle w:val="CharacterStyle1"/>
          <w:spacing w:val="2"/>
          <w:sz w:val="24"/>
          <w:szCs w:val="24"/>
        </w:rPr>
        <w:t>.</w:t>
      </w:r>
      <w:r w:rsidR="00477C8B">
        <w:rPr>
          <w:rStyle w:val="CharacterStyle1"/>
          <w:spacing w:val="2"/>
          <w:sz w:val="24"/>
          <w:szCs w:val="24"/>
        </w:rPr>
        <w:t>3</w:t>
      </w:r>
      <w:r w:rsidR="008C3B18">
        <w:rPr>
          <w:rStyle w:val="CharacterStyle1"/>
          <w:spacing w:val="2"/>
          <w:sz w:val="24"/>
          <w:szCs w:val="24"/>
        </w:rPr>
        <w:t>1</w:t>
      </w:r>
      <w:r w:rsidRPr="003363FB">
        <w:rPr>
          <w:rStyle w:val="CharacterStyle1"/>
          <w:spacing w:val="2"/>
          <w:sz w:val="24"/>
          <w:szCs w:val="24"/>
        </w:rPr>
        <w:t>-ig.</w:t>
      </w:r>
    </w:p>
    <w:p w:rsidR="00372045" w:rsidRDefault="00372045" w:rsidP="00CB289F">
      <w:pPr>
        <w:jc w:val="center"/>
        <w:rPr>
          <w:rFonts w:ascii="Times New Roman" w:hAnsi="Times New Roman"/>
          <w:b/>
        </w:rPr>
      </w:pPr>
    </w:p>
    <w:p w:rsidR="00CB289F" w:rsidRPr="00CB289F" w:rsidRDefault="00CB289F" w:rsidP="00CB289F">
      <w:pPr>
        <w:jc w:val="center"/>
        <w:rPr>
          <w:rFonts w:ascii="Times New Roman" w:hAnsi="Times New Roman"/>
          <w:b/>
        </w:rPr>
      </w:pPr>
      <w:r w:rsidRPr="00CB289F">
        <w:rPr>
          <w:rFonts w:ascii="Times New Roman" w:hAnsi="Times New Roman"/>
          <w:b/>
        </w:rPr>
        <w:t>SZOCIÁLIS CÉLÚ TŰZIFA IRÁNTI</w:t>
      </w:r>
    </w:p>
    <w:p w:rsidR="00CB289F" w:rsidRPr="00CB289F" w:rsidRDefault="00CB289F" w:rsidP="00CB289F">
      <w:pPr>
        <w:jc w:val="center"/>
        <w:rPr>
          <w:rFonts w:ascii="Times New Roman" w:hAnsi="Times New Roman"/>
          <w:b/>
        </w:rPr>
      </w:pPr>
      <w:r w:rsidRPr="00CB289F">
        <w:rPr>
          <w:rFonts w:ascii="Times New Roman" w:hAnsi="Times New Roman"/>
          <w:b/>
        </w:rPr>
        <w:t>KÉRELEM</w:t>
      </w:r>
    </w:p>
    <w:p w:rsidR="00CB289F" w:rsidRPr="0044055F" w:rsidRDefault="00CB289F" w:rsidP="00CB289F">
      <w:pPr>
        <w:rPr>
          <w:sz w:val="22"/>
          <w:szCs w:val="22"/>
        </w:rPr>
      </w:pPr>
    </w:p>
    <w:p w:rsidR="00211830" w:rsidRPr="00211830" w:rsidRDefault="00211830" w:rsidP="00211830">
      <w:pPr>
        <w:jc w:val="both"/>
        <w:rPr>
          <w:rFonts w:ascii="Times New Roman" w:hAnsi="Times New Roman"/>
        </w:rPr>
      </w:pPr>
      <w:r w:rsidRPr="00211830">
        <w:rPr>
          <w:rFonts w:ascii="Times New Roman" w:hAnsi="Times New Roman"/>
        </w:rPr>
        <w:t>Név</w:t>
      </w:r>
      <w:proofErr w:type="gramStart"/>
      <w:r w:rsidRPr="00211830">
        <w:rPr>
          <w:rFonts w:ascii="Times New Roman" w:hAnsi="Times New Roman"/>
        </w:rPr>
        <w:t>: .</w:t>
      </w:r>
      <w:proofErr w:type="gramEnd"/>
      <w:r w:rsidRPr="00211830">
        <w:rPr>
          <w:rFonts w:ascii="Times New Roman" w:hAnsi="Times New Roman"/>
        </w:rPr>
        <w:t xml:space="preserve">................................................................................................................................. </w:t>
      </w:r>
    </w:p>
    <w:p w:rsidR="00211830" w:rsidRPr="00211830" w:rsidRDefault="00211830" w:rsidP="00211830">
      <w:pPr>
        <w:jc w:val="both"/>
        <w:rPr>
          <w:rFonts w:ascii="Times New Roman" w:hAnsi="Times New Roman"/>
        </w:rPr>
      </w:pPr>
      <w:r w:rsidRPr="00211830">
        <w:rPr>
          <w:rFonts w:ascii="Times New Roman" w:hAnsi="Times New Roman"/>
        </w:rPr>
        <w:t>Szül. hely és idő</w:t>
      </w:r>
      <w:proofErr w:type="gramStart"/>
      <w:r w:rsidRPr="00211830">
        <w:rPr>
          <w:rFonts w:ascii="Times New Roman" w:hAnsi="Times New Roman"/>
        </w:rPr>
        <w:t>:  …</w:t>
      </w:r>
      <w:proofErr w:type="gramEnd"/>
      <w:r w:rsidRPr="00211830">
        <w:rPr>
          <w:rFonts w:ascii="Times New Roman" w:hAnsi="Times New Roman"/>
        </w:rPr>
        <w:t xml:space="preserve">…………………………………………………..……………….…….. </w:t>
      </w:r>
    </w:p>
    <w:p w:rsidR="00211830" w:rsidRPr="00211830" w:rsidRDefault="00211830" w:rsidP="00211830">
      <w:pPr>
        <w:jc w:val="both"/>
        <w:rPr>
          <w:rFonts w:ascii="Times New Roman" w:hAnsi="Times New Roman"/>
        </w:rPr>
      </w:pPr>
      <w:r w:rsidRPr="00211830">
        <w:rPr>
          <w:rFonts w:ascii="Times New Roman" w:hAnsi="Times New Roman"/>
        </w:rPr>
        <w:t>Anyja neve</w:t>
      </w:r>
      <w:proofErr w:type="gramStart"/>
      <w:r w:rsidRPr="00211830">
        <w:rPr>
          <w:rFonts w:ascii="Times New Roman" w:hAnsi="Times New Roman"/>
        </w:rPr>
        <w:t>: …</w:t>
      </w:r>
      <w:proofErr w:type="gramEnd"/>
      <w:r w:rsidRPr="00211830">
        <w:rPr>
          <w:rFonts w:ascii="Times New Roman" w:hAnsi="Times New Roman"/>
        </w:rPr>
        <w:t>…………………………………………………………………………………</w:t>
      </w:r>
    </w:p>
    <w:p w:rsidR="00253D25" w:rsidRPr="003363FB" w:rsidRDefault="00211830" w:rsidP="00211830">
      <w:pPr>
        <w:pStyle w:val="Style1"/>
        <w:kinsoku w:val="0"/>
        <w:autoSpaceDE/>
        <w:autoSpaceDN/>
        <w:adjustRightInd/>
        <w:spacing w:before="108" w:line="360" w:lineRule="auto"/>
        <w:ind w:right="144"/>
        <w:jc w:val="both"/>
        <w:rPr>
          <w:rStyle w:val="CharacterStyle2"/>
          <w:sz w:val="24"/>
          <w:szCs w:val="24"/>
        </w:rPr>
      </w:pPr>
      <w:r w:rsidRPr="00211830">
        <w:rPr>
          <w:sz w:val="24"/>
          <w:szCs w:val="24"/>
        </w:rPr>
        <w:t>Lakóhely: 8</w:t>
      </w:r>
      <w:r w:rsidR="00AF0E11">
        <w:rPr>
          <w:sz w:val="24"/>
          <w:szCs w:val="24"/>
        </w:rPr>
        <w:t>7</w:t>
      </w:r>
      <w:r>
        <w:rPr>
          <w:sz w:val="24"/>
          <w:szCs w:val="24"/>
        </w:rPr>
        <w:t>13 Kéthely</w:t>
      </w:r>
      <w:proofErr w:type="gramStart"/>
      <w:r>
        <w:rPr>
          <w:sz w:val="24"/>
          <w:szCs w:val="24"/>
        </w:rPr>
        <w:t>, …</w:t>
      </w:r>
      <w:proofErr w:type="gramEnd"/>
      <w:r>
        <w:rPr>
          <w:sz w:val="24"/>
          <w:szCs w:val="24"/>
        </w:rPr>
        <w:t>……………………</w:t>
      </w:r>
      <w:r w:rsidRPr="00211830">
        <w:rPr>
          <w:sz w:val="24"/>
          <w:szCs w:val="24"/>
        </w:rPr>
        <w:t>..utca</w:t>
      </w:r>
      <w:r>
        <w:rPr>
          <w:sz w:val="24"/>
          <w:szCs w:val="24"/>
        </w:rPr>
        <w:t xml:space="preserve"> …. szám</w:t>
      </w:r>
      <w:r w:rsidRPr="00211830">
        <w:rPr>
          <w:sz w:val="24"/>
          <w:szCs w:val="24"/>
        </w:rPr>
        <w:t xml:space="preserve"> </w:t>
      </w:r>
      <w:r w:rsidR="00253D25" w:rsidRPr="00211830">
        <w:rPr>
          <w:rStyle w:val="CharacterStyle2"/>
          <w:sz w:val="24"/>
          <w:szCs w:val="24"/>
        </w:rPr>
        <w:t>alatti lakos</w:t>
      </w:r>
      <w:r w:rsidR="00253D25" w:rsidRPr="003363FB">
        <w:rPr>
          <w:rStyle w:val="CharacterStyle2"/>
          <w:sz w:val="24"/>
          <w:szCs w:val="24"/>
        </w:rPr>
        <w:t xml:space="preserve"> kérem, hogy részemre </w:t>
      </w:r>
      <w:r w:rsidR="00253D25">
        <w:rPr>
          <w:rStyle w:val="CharacterStyle2"/>
          <w:sz w:val="24"/>
          <w:szCs w:val="24"/>
        </w:rPr>
        <w:t>Kéthely</w:t>
      </w:r>
      <w:r w:rsidR="00253D25" w:rsidRPr="003363FB">
        <w:rPr>
          <w:rStyle w:val="CharacterStyle2"/>
          <w:sz w:val="24"/>
          <w:szCs w:val="24"/>
        </w:rPr>
        <w:t xml:space="preserve"> Község </w:t>
      </w:r>
      <w:r w:rsidR="001B2312">
        <w:rPr>
          <w:rStyle w:val="CharacterStyle2"/>
          <w:sz w:val="24"/>
          <w:szCs w:val="24"/>
        </w:rPr>
        <w:t xml:space="preserve">Önkormányzata </w:t>
      </w:r>
      <w:r w:rsidR="00253D25" w:rsidRPr="003363FB">
        <w:rPr>
          <w:rStyle w:val="CharacterStyle2"/>
          <w:spacing w:val="2"/>
          <w:sz w:val="24"/>
          <w:szCs w:val="24"/>
        </w:rPr>
        <w:t xml:space="preserve">Képviselő-testületének a </w:t>
      </w:r>
      <w:r>
        <w:rPr>
          <w:rStyle w:val="CharacterStyle2"/>
          <w:spacing w:val="2"/>
          <w:sz w:val="24"/>
          <w:szCs w:val="24"/>
        </w:rPr>
        <w:t xml:space="preserve">szociális célú tűzifa </w:t>
      </w:r>
      <w:r w:rsidR="00253D25" w:rsidRPr="003363FB">
        <w:rPr>
          <w:rStyle w:val="CharacterStyle2"/>
          <w:spacing w:val="2"/>
          <w:sz w:val="24"/>
          <w:szCs w:val="24"/>
        </w:rPr>
        <w:t xml:space="preserve"> támogatásról szóló  </w:t>
      </w:r>
      <w:r w:rsidR="000D2A41">
        <w:rPr>
          <w:rStyle w:val="CharacterStyle2"/>
          <w:spacing w:val="2"/>
          <w:sz w:val="24"/>
          <w:szCs w:val="24"/>
        </w:rPr>
        <w:t>..</w:t>
      </w:r>
      <w:r w:rsidR="00253D25" w:rsidRPr="003363FB">
        <w:rPr>
          <w:rStyle w:val="CharacterStyle2"/>
          <w:spacing w:val="2"/>
          <w:sz w:val="24"/>
          <w:szCs w:val="24"/>
        </w:rPr>
        <w:t>/201</w:t>
      </w:r>
      <w:r w:rsidR="00492290">
        <w:rPr>
          <w:rStyle w:val="CharacterStyle2"/>
          <w:spacing w:val="2"/>
          <w:sz w:val="24"/>
          <w:szCs w:val="24"/>
        </w:rPr>
        <w:t>8</w:t>
      </w:r>
      <w:r w:rsidR="00253D25" w:rsidRPr="003363FB">
        <w:rPr>
          <w:rStyle w:val="CharacterStyle2"/>
          <w:spacing w:val="2"/>
          <w:sz w:val="24"/>
          <w:szCs w:val="24"/>
        </w:rPr>
        <w:t>.</w:t>
      </w:r>
      <w:r w:rsidR="00253D25">
        <w:rPr>
          <w:rStyle w:val="CharacterStyle2"/>
          <w:spacing w:val="2"/>
          <w:sz w:val="24"/>
          <w:szCs w:val="24"/>
        </w:rPr>
        <w:t>(X</w:t>
      </w:r>
      <w:r w:rsidR="00F74E3A">
        <w:rPr>
          <w:rStyle w:val="CharacterStyle2"/>
          <w:spacing w:val="2"/>
          <w:sz w:val="24"/>
          <w:szCs w:val="24"/>
        </w:rPr>
        <w:t>…</w:t>
      </w:r>
      <w:r w:rsidR="00253D25">
        <w:rPr>
          <w:rStyle w:val="CharacterStyle2"/>
          <w:spacing w:val="2"/>
          <w:sz w:val="24"/>
          <w:szCs w:val="24"/>
        </w:rPr>
        <w:t>.)</w:t>
      </w:r>
      <w:r w:rsidR="00253D25" w:rsidRPr="003363FB">
        <w:rPr>
          <w:rStyle w:val="CharacterStyle2"/>
          <w:spacing w:val="2"/>
          <w:sz w:val="24"/>
          <w:szCs w:val="24"/>
        </w:rPr>
        <w:t xml:space="preserve"> </w:t>
      </w:r>
      <w:r w:rsidR="00253D25" w:rsidRPr="003363FB">
        <w:rPr>
          <w:rStyle w:val="CharacterStyle2"/>
          <w:sz w:val="24"/>
          <w:szCs w:val="24"/>
        </w:rPr>
        <w:t xml:space="preserve">önkormányzati rendelete alapján szíveskedjenek </w:t>
      </w:r>
      <w:r>
        <w:rPr>
          <w:rStyle w:val="CharacterStyle2"/>
          <w:sz w:val="24"/>
          <w:szCs w:val="24"/>
        </w:rPr>
        <w:t xml:space="preserve">részemre </w:t>
      </w:r>
      <w:r w:rsidR="00253D25" w:rsidRPr="003363FB">
        <w:rPr>
          <w:rStyle w:val="CharacterStyle2"/>
          <w:sz w:val="24"/>
          <w:szCs w:val="24"/>
        </w:rPr>
        <w:t>természetbeni juttatásként</w:t>
      </w:r>
      <w:r w:rsidR="00253D25">
        <w:rPr>
          <w:rStyle w:val="CharacterStyle2"/>
          <w:sz w:val="24"/>
          <w:szCs w:val="24"/>
        </w:rPr>
        <w:t xml:space="preserve"> tűzifát biztosítani</w:t>
      </w:r>
      <w:r>
        <w:rPr>
          <w:rStyle w:val="CharacterStyle2"/>
          <w:sz w:val="24"/>
          <w:szCs w:val="24"/>
        </w:rPr>
        <w:t xml:space="preserve">. </w:t>
      </w:r>
    </w:p>
    <w:p w:rsidR="00211830" w:rsidRPr="00211830" w:rsidRDefault="00211830" w:rsidP="00211830">
      <w:pPr>
        <w:rPr>
          <w:rFonts w:ascii="Times New Roman" w:hAnsi="Times New Roman"/>
        </w:rPr>
      </w:pPr>
      <w:r w:rsidRPr="00211830">
        <w:rPr>
          <w:rFonts w:ascii="Times New Roman" w:hAnsi="Times New Roman"/>
        </w:rPr>
        <w:t xml:space="preserve">A tűzifa támogatásra a rendelet szerint jogosultságom fennáll az alábbiak miatt: </w:t>
      </w:r>
      <w:r w:rsidR="00432742" w:rsidRPr="003363FB">
        <w:rPr>
          <w:rStyle w:val="CharacterStyle2"/>
          <w:i/>
          <w:iCs/>
          <w:spacing w:val="-1"/>
          <w:sz w:val="24"/>
        </w:rPr>
        <w:t>*</w:t>
      </w:r>
    </w:p>
    <w:p w:rsidR="00211830" w:rsidRPr="00211830" w:rsidRDefault="00211830" w:rsidP="00211830">
      <w:pPr>
        <w:numPr>
          <w:ilvl w:val="0"/>
          <w:numId w:val="3"/>
        </w:numPr>
        <w:spacing w:after="20"/>
        <w:jc w:val="both"/>
        <w:rPr>
          <w:rFonts w:ascii="Times New Roman" w:hAnsi="Times New Roman"/>
        </w:rPr>
      </w:pPr>
      <w:r w:rsidRPr="00211830">
        <w:rPr>
          <w:rFonts w:ascii="Times New Roman" w:hAnsi="Times New Roman"/>
        </w:rPr>
        <w:t xml:space="preserve">jogosult vagyok a szociális igazgatásról és szociális ellátásokról szóló törvény szerinti </w:t>
      </w:r>
    </w:p>
    <w:p w:rsidR="00211830" w:rsidRPr="00211830" w:rsidRDefault="00211830" w:rsidP="00211830">
      <w:pPr>
        <w:numPr>
          <w:ilvl w:val="0"/>
          <w:numId w:val="2"/>
        </w:numPr>
        <w:spacing w:after="20"/>
        <w:jc w:val="both"/>
        <w:rPr>
          <w:rFonts w:ascii="Times New Roman" w:hAnsi="Times New Roman"/>
        </w:rPr>
      </w:pPr>
      <w:proofErr w:type="gramStart"/>
      <w:r w:rsidRPr="00211830">
        <w:rPr>
          <w:rFonts w:ascii="Times New Roman" w:hAnsi="Times New Roman"/>
        </w:rPr>
        <w:t>aktív</w:t>
      </w:r>
      <w:proofErr w:type="gramEnd"/>
      <w:r w:rsidRPr="00211830">
        <w:rPr>
          <w:rFonts w:ascii="Times New Roman" w:hAnsi="Times New Roman"/>
        </w:rPr>
        <w:t xml:space="preserve"> korúak ellátására, </w:t>
      </w:r>
    </w:p>
    <w:p w:rsidR="00211830" w:rsidRPr="00211830" w:rsidRDefault="00211830" w:rsidP="00211830">
      <w:pPr>
        <w:spacing w:after="20"/>
        <w:ind w:left="540"/>
        <w:jc w:val="both"/>
        <w:rPr>
          <w:rFonts w:ascii="Times New Roman" w:hAnsi="Times New Roman"/>
        </w:rPr>
      </w:pPr>
      <w:proofErr w:type="gramStart"/>
      <w:r w:rsidRPr="00211830">
        <w:rPr>
          <w:rFonts w:ascii="Times New Roman" w:hAnsi="Times New Roman"/>
        </w:rPr>
        <w:t>ab</w:t>
      </w:r>
      <w:proofErr w:type="gramEnd"/>
      <w:r w:rsidRPr="00211830">
        <w:rPr>
          <w:rFonts w:ascii="Times New Roman" w:hAnsi="Times New Roman"/>
        </w:rPr>
        <w:t>) időskorúak járadékára,</w:t>
      </w:r>
    </w:p>
    <w:p w:rsidR="00211830" w:rsidRPr="00211830" w:rsidRDefault="00211830" w:rsidP="00211830">
      <w:pPr>
        <w:spacing w:after="20"/>
        <w:ind w:left="540"/>
        <w:jc w:val="both"/>
        <w:rPr>
          <w:rFonts w:ascii="Times New Roman" w:hAnsi="Times New Roman"/>
          <w:strike/>
        </w:rPr>
      </w:pPr>
      <w:proofErr w:type="spellStart"/>
      <w:r w:rsidRPr="00211830">
        <w:rPr>
          <w:rFonts w:ascii="Times New Roman" w:hAnsi="Times New Roman"/>
        </w:rPr>
        <w:t>ac</w:t>
      </w:r>
      <w:proofErr w:type="spellEnd"/>
      <w:r w:rsidRPr="00211830">
        <w:rPr>
          <w:rFonts w:ascii="Times New Roman" w:hAnsi="Times New Roman"/>
        </w:rPr>
        <w:t>) települési támogatásra (ezen belül</w:t>
      </w:r>
      <w:proofErr w:type="gramStart"/>
      <w:r w:rsidRPr="00211830">
        <w:rPr>
          <w:rFonts w:ascii="Times New Roman" w:hAnsi="Times New Roman"/>
        </w:rPr>
        <w:t>: …</w:t>
      </w:r>
      <w:proofErr w:type="gramEnd"/>
      <w:r w:rsidRPr="00211830">
        <w:rPr>
          <w:rFonts w:ascii="Times New Roman" w:hAnsi="Times New Roman"/>
        </w:rPr>
        <w:t xml:space="preserve">………………………………) </w:t>
      </w:r>
    </w:p>
    <w:p w:rsidR="00211830" w:rsidRPr="00211830" w:rsidRDefault="00211830" w:rsidP="00211830">
      <w:pPr>
        <w:numPr>
          <w:ilvl w:val="0"/>
          <w:numId w:val="3"/>
        </w:numPr>
        <w:spacing w:after="20"/>
        <w:jc w:val="both"/>
        <w:rPr>
          <w:rFonts w:ascii="Times New Roman" w:hAnsi="Times New Roman"/>
        </w:rPr>
      </w:pPr>
      <w:r w:rsidRPr="00211830">
        <w:rPr>
          <w:rFonts w:ascii="Times New Roman" w:hAnsi="Times New Roman"/>
        </w:rPr>
        <w:t>a gyermekek védelméről és a gyámügyi igazgatásról szóló törvényben szabályozott halmozottan hátrányos helyzetű gyermeket nevelő családban élek,</w:t>
      </w:r>
    </w:p>
    <w:p w:rsidR="00211830" w:rsidRPr="00211830" w:rsidRDefault="00211830" w:rsidP="00211830">
      <w:pPr>
        <w:numPr>
          <w:ilvl w:val="0"/>
          <w:numId w:val="3"/>
        </w:numPr>
        <w:spacing w:after="20"/>
        <w:jc w:val="both"/>
        <w:rPr>
          <w:rFonts w:ascii="Times New Roman" w:hAnsi="Times New Roman"/>
        </w:rPr>
      </w:pPr>
      <w:r w:rsidRPr="00211830">
        <w:rPr>
          <w:rFonts w:ascii="Times New Roman" w:hAnsi="Times New Roman"/>
        </w:rPr>
        <w:t xml:space="preserve">családomban az 1 főre számított havi családi jövedelem az öregségi nyugdíj legkisebb összegének </w:t>
      </w:r>
      <w:r w:rsidR="00D05341">
        <w:rPr>
          <w:rFonts w:ascii="Times New Roman" w:hAnsi="Times New Roman"/>
        </w:rPr>
        <w:t>40</w:t>
      </w:r>
      <w:r w:rsidRPr="00211830">
        <w:rPr>
          <w:rFonts w:ascii="Times New Roman" w:hAnsi="Times New Roman"/>
        </w:rPr>
        <w:t xml:space="preserve">0 %-át nem haladja meg, </w:t>
      </w:r>
    </w:p>
    <w:p w:rsidR="00211830" w:rsidRDefault="00211830" w:rsidP="00211830">
      <w:pPr>
        <w:numPr>
          <w:ilvl w:val="0"/>
          <w:numId w:val="3"/>
        </w:numPr>
        <w:spacing w:after="20"/>
        <w:jc w:val="both"/>
        <w:rPr>
          <w:rFonts w:ascii="Times New Roman" w:hAnsi="Times New Roman"/>
        </w:rPr>
      </w:pPr>
      <w:r w:rsidRPr="00211830">
        <w:rPr>
          <w:rFonts w:ascii="Times New Roman" w:hAnsi="Times New Roman"/>
        </w:rPr>
        <w:t>egyedül</w:t>
      </w:r>
      <w:r w:rsidR="00FF28F0">
        <w:rPr>
          <w:rFonts w:ascii="Times New Roman" w:hAnsi="Times New Roman"/>
        </w:rPr>
        <w:t xml:space="preserve"> élő</w:t>
      </w:r>
      <w:r w:rsidRPr="00211830">
        <w:rPr>
          <w:rFonts w:ascii="Times New Roman" w:hAnsi="Times New Roman"/>
        </w:rPr>
        <w:t xml:space="preserve"> vagyok, és a havi jövedelmem az öregségi nyugdíj mindenkori legkisebb összegének </w:t>
      </w:r>
      <w:r w:rsidR="00613DEE">
        <w:rPr>
          <w:rFonts w:ascii="Times New Roman" w:hAnsi="Times New Roman"/>
        </w:rPr>
        <w:t>4</w:t>
      </w:r>
      <w:r w:rsidR="00D05341">
        <w:rPr>
          <w:rFonts w:ascii="Times New Roman" w:hAnsi="Times New Roman"/>
        </w:rPr>
        <w:t>5</w:t>
      </w:r>
      <w:r w:rsidRPr="00211830">
        <w:rPr>
          <w:rFonts w:ascii="Times New Roman" w:hAnsi="Times New Roman"/>
        </w:rPr>
        <w:t>0 %-át nem haladja meg.</w:t>
      </w:r>
    </w:p>
    <w:p w:rsidR="00164471" w:rsidRDefault="00164471" w:rsidP="00164471">
      <w:pPr>
        <w:spacing w:after="20"/>
        <w:jc w:val="both"/>
        <w:rPr>
          <w:rFonts w:ascii="Times New Roman" w:hAnsi="Times New Roman"/>
        </w:rPr>
      </w:pPr>
    </w:p>
    <w:p w:rsidR="00164471" w:rsidRDefault="00164471" w:rsidP="00164471">
      <w:pPr>
        <w:ind w:right="-709"/>
        <w:rPr>
          <w:rStyle w:val="CharacterStyle2"/>
          <w:i/>
          <w:iCs/>
          <w:spacing w:val="-1"/>
          <w:sz w:val="24"/>
        </w:rPr>
      </w:pPr>
      <w:r w:rsidRPr="0044055F">
        <w:rPr>
          <w:rFonts w:ascii="Times New Roman" w:hAnsi="Times New Roman"/>
          <w:sz w:val="22"/>
          <w:szCs w:val="22"/>
        </w:rPr>
        <w:t xml:space="preserve">Nyilatkozom, hogy fatüzelésre alkalmas fűtőberendezéssel:         </w:t>
      </w:r>
      <w:proofErr w:type="gramStart"/>
      <w:r w:rsidRPr="0044055F">
        <w:rPr>
          <w:rFonts w:ascii="Times New Roman" w:hAnsi="Times New Roman"/>
          <w:sz w:val="22"/>
          <w:szCs w:val="22"/>
        </w:rPr>
        <w:t>rendelkezem</w:t>
      </w:r>
      <w:proofErr w:type="gramEnd"/>
      <w:r w:rsidRPr="0044055F">
        <w:rPr>
          <w:rFonts w:ascii="Times New Roman" w:hAnsi="Times New Roman"/>
          <w:sz w:val="22"/>
          <w:szCs w:val="22"/>
        </w:rPr>
        <w:t xml:space="preserve">           nem rendelkezem</w:t>
      </w:r>
      <w:r w:rsidRPr="003363FB">
        <w:rPr>
          <w:rStyle w:val="CharacterStyle2"/>
          <w:i/>
          <w:iCs/>
          <w:spacing w:val="-1"/>
          <w:sz w:val="24"/>
        </w:rPr>
        <w:t>*</w:t>
      </w:r>
    </w:p>
    <w:p w:rsidR="001D59D9" w:rsidRDefault="001D59D9" w:rsidP="00164471">
      <w:pPr>
        <w:ind w:right="-709"/>
        <w:rPr>
          <w:rStyle w:val="CharacterStyle2"/>
          <w:i/>
          <w:iCs/>
          <w:spacing w:val="-1"/>
          <w:sz w:val="24"/>
        </w:rPr>
      </w:pPr>
    </w:p>
    <w:p w:rsidR="001D59D9" w:rsidRPr="001D59D9" w:rsidRDefault="001D59D9" w:rsidP="00372045">
      <w:pPr>
        <w:rPr>
          <w:rFonts w:ascii="Times New Roman" w:hAnsi="Times New Roman"/>
        </w:rPr>
      </w:pPr>
      <w:r w:rsidRPr="001D59D9">
        <w:rPr>
          <w:rStyle w:val="CharacterStyle2"/>
          <w:rFonts w:ascii="Times New Roman" w:hAnsi="Times New Roman"/>
          <w:iCs/>
          <w:spacing w:val="-1"/>
          <w:sz w:val="24"/>
        </w:rPr>
        <w:t>Nyilatkozom</w:t>
      </w:r>
      <w:r>
        <w:rPr>
          <w:rStyle w:val="CharacterStyle2"/>
          <w:rFonts w:ascii="Times New Roman" w:hAnsi="Times New Roman"/>
          <w:iCs/>
          <w:spacing w:val="-1"/>
          <w:sz w:val="24"/>
        </w:rPr>
        <w:t xml:space="preserve">, hogy </w:t>
      </w:r>
      <w:r w:rsidRPr="003363FB">
        <w:rPr>
          <w:rFonts w:ascii="Times New Roman" w:hAnsi="Times New Roman"/>
        </w:rPr>
        <w:t>erdőgazdálkodó</w:t>
      </w:r>
      <w:r w:rsidR="00372045">
        <w:rPr>
          <w:rFonts w:ascii="Times New Roman" w:hAnsi="Times New Roman"/>
        </w:rPr>
        <w:t>nak</w:t>
      </w:r>
      <w:r w:rsidRPr="003363FB">
        <w:rPr>
          <w:rFonts w:ascii="Times New Roman" w:hAnsi="Times New Roman"/>
        </w:rPr>
        <w:t>, erdőtulajdonos</w:t>
      </w:r>
      <w:r w:rsidR="00372045">
        <w:rPr>
          <w:rFonts w:ascii="Times New Roman" w:hAnsi="Times New Roman"/>
        </w:rPr>
        <w:t>nak nem</w:t>
      </w:r>
      <w:r w:rsidRPr="003363FB">
        <w:rPr>
          <w:rFonts w:ascii="Times New Roman" w:hAnsi="Times New Roman"/>
        </w:rPr>
        <w:t xml:space="preserve"> </w:t>
      </w:r>
      <w:r w:rsidR="00372045">
        <w:rPr>
          <w:rFonts w:ascii="Times New Roman" w:hAnsi="Times New Roman"/>
        </w:rPr>
        <w:t xml:space="preserve">minősülök </w:t>
      </w:r>
      <w:r w:rsidRPr="003363FB">
        <w:rPr>
          <w:rFonts w:ascii="Times New Roman" w:hAnsi="Times New Roman"/>
        </w:rPr>
        <w:t>és az elmúlt 2 évben en</w:t>
      </w:r>
      <w:r>
        <w:rPr>
          <w:rFonts w:ascii="Times New Roman" w:hAnsi="Times New Roman"/>
        </w:rPr>
        <w:t xml:space="preserve">gedéllyel fakitermelést </w:t>
      </w:r>
      <w:r w:rsidR="00372045">
        <w:rPr>
          <w:rFonts w:ascii="Times New Roman" w:hAnsi="Times New Roman"/>
        </w:rPr>
        <w:t xml:space="preserve">nem </w:t>
      </w:r>
      <w:r>
        <w:rPr>
          <w:rFonts w:ascii="Times New Roman" w:hAnsi="Times New Roman"/>
        </w:rPr>
        <w:t>vég</w:t>
      </w:r>
      <w:r w:rsidR="00372045">
        <w:rPr>
          <w:rFonts w:ascii="Times New Roman" w:hAnsi="Times New Roman"/>
        </w:rPr>
        <w:t>e</w:t>
      </w:r>
      <w:r>
        <w:rPr>
          <w:rFonts w:ascii="Times New Roman" w:hAnsi="Times New Roman"/>
        </w:rPr>
        <w:t>zt</w:t>
      </w:r>
      <w:r w:rsidR="00372045">
        <w:rPr>
          <w:rFonts w:ascii="Times New Roman" w:hAnsi="Times New Roman"/>
        </w:rPr>
        <w:t>em.</w:t>
      </w:r>
    </w:p>
    <w:p w:rsidR="00164471" w:rsidRPr="0044055F" w:rsidRDefault="00164471" w:rsidP="00164471">
      <w:pPr>
        <w:pStyle w:val="Szvegtrzsbehzssal"/>
        <w:spacing w:before="240"/>
        <w:ind w:left="0"/>
        <w:rPr>
          <w:rFonts w:ascii="Times New Roman" w:hAnsi="Times New Roman"/>
          <w:sz w:val="22"/>
          <w:szCs w:val="22"/>
        </w:rPr>
      </w:pPr>
      <w:r w:rsidRPr="0044055F">
        <w:rPr>
          <w:rFonts w:ascii="Times New Roman" w:hAnsi="Times New Roman"/>
          <w:sz w:val="22"/>
          <w:szCs w:val="22"/>
        </w:rPr>
        <w:t xml:space="preserve">Büntetőjogi felelősségem tudatában kijelentem, hogy a kérelemben közölt adatok a valóságnak megfelelnek. </w:t>
      </w:r>
    </w:p>
    <w:p w:rsidR="00164471" w:rsidRPr="0044055F" w:rsidRDefault="00164471" w:rsidP="00164471">
      <w:pPr>
        <w:pStyle w:val="Szvegtrzsbehzssal"/>
        <w:ind w:left="0"/>
        <w:jc w:val="both"/>
        <w:rPr>
          <w:rFonts w:ascii="Times New Roman" w:hAnsi="Times New Roman"/>
          <w:sz w:val="22"/>
          <w:szCs w:val="22"/>
        </w:rPr>
      </w:pPr>
      <w:r w:rsidRPr="0044055F">
        <w:rPr>
          <w:rFonts w:ascii="Times New Roman" w:hAnsi="Times New Roman"/>
          <w:sz w:val="22"/>
          <w:szCs w:val="22"/>
        </w:rPr>
        <w:t>Hozzájárulok, hogy a kérelemben közölt jövedelmi adatok valódiságát a kérelem elbírálására jogosult szerv ellenőriz</w:t>
      </w:r>
      <w:r w:rsidR="00812FAD">
        <w:rPr>
          <w:rFonts w:ascii="Times New Roman" w:hAnsi="Times New Roman"/>
          <w:sz w:val="22"/>
          <w:szCs w:val="22"/>
        </w:rPr>
        <w:t>ze</w:t>
      </w:r>
      <w:r w:rsidRPr="0044055F">
        <w:rPr>
          <w:rFonts w:ascii="Times New Roman" w:hAnsi="Times New Roman"/>
          <w:sz w:val="22"/>
          <w:szCs w:val="22"/>
        </w:rPr>
        <w:t>.</w:t>
      </w:r>
    </w:p>
    <w:p w:rsidR="00164471" w:rsidRPr="0044055F" w:rsidRDefault="00164471" w:rsidP="00164471">
      <w:pPr>
        <w:pStyle w:val="NormlWeb"/>
        <w:ind w:right="-709"/>
        <w:rPr>
          <w:sz w:val="22"/>
          <w:szCs w:val="22"/>
        </w:rPr>
      </w:pPr>
      <w:r w:rsidRPr="0044055F">
        <w:rPr>
          <w:sz w:val="22"/>
          <w:szCs w:val="22"/>
        </w:rPr>
        <w:t xml:space="preserve">Hozzájárulok a kérelemben szereplő adatok szociális igazgatási eljárás során történő </w:t>
      </w:r>
      <w:r>
        <w:rPr>
          <w:sz w:val="22"/>
          <w:szCs w:val="22"/>
        </w:rPr>
        <w:t>f</w:t>
      </w:r>
      <w:r w:rsidRPr="0044055F">
        <w:rPr>
          <w:sz w:val="22"/>
          <w:szCs w:val="22"/>
        </w:rPr>
        <w:t>elhasználásához.</w:t>
      </w:r>
    </w:p>
    <w:p w:rsidR="00613DEE" w:rsidRDefault="00253D25" w:rsidP="00432742">
      <w:pPr>
        <w:ind w:right="-426"/>
        <w:rPr>
          <w:rFonts w:ascii="Times New Roman" w:hAnsi="Times New Roman"/>
          <w:b/>
        </w:rPr>
      </w:pPr>
      <w:r w:rsidRPr="00432742">
        <w:rPr>
          <w:rStyle w:val="CharacterStyle1"/>
          <w:rFonts w:ascii="Times New Roman" w:hAnsi="Times New Roman"/>
          <w:b/>
          <w:sz w:val="24"/>
        </w:rPr>
        <w:t xml:space="preserve">Kérelemhez mellékelni kell a </w:t>
      </w:r>
      <w:r w:rsidR="00211830" w:rsidRPr="00432742">
        <w:rPr>
          <w:rFonts w:ascii="Times New Roman" w:hAnsi="Times New Roman"/>
          <w:b/>
        </w:rPr>
        <w:t xml:space="preserve">rendelet 2. § (1) bekezdés szerinti jogosultságokat igazoló </w:t>
      </w:r>
      <w:proofErr w:type="gramStart"/>
      <w:r w:rsidR="00211830" w:rsidRPr="00432742">
        <w:rPr>
          <w:rFonts w:ascii="Times New Roman" w:hAnsi="Times New Roman"/>
          <w:b/>
        </w:rPr>
        <w:t>dokumentumok</w:t>
      </w:r>
      <w:proofErr w:type="gramEnd"/>
      <w:r w:rsidR="00211830" w:rsidRPr="00432742">
        <w:rPr>
          <w:rFonts w:ascii="Times New Roman" w:hAnsi="Times New Roman"/>
          <w:b/>
        </w:rPr>
        <w:t xml:space="preserve"> másolati példány</w:t>
      </w:r>
      <w:r w:rsidR="00432742">
        <w:rPr>
          <w:rFonts w:ascii="Times New Roman" w:hAnsi="Times New Roman"/>
          <w:b/>
        </w:rPr>
        <w:t>át</w:t>
      </w:r>
      <w:r w:rsidR="00211830" w:rsidRPr="00432742">
        <w:rPr>
          <w:rFonts w:ascii="Times New Roman" w:hAnsi="Times New Roman"/>
          <w:b/>
        </w:rPr>
        <w:t xml:space="preserve">, ha az nem található meg a hivatal </w:t>
      </w:r>
      <w:r w:rsidR="00432742">
        <w:rPr>
          <w:rFonts w:ascii="Times New Roman" w:hAnsi="Times New Roman"/>
          <w:b/>
        </w:rPr>
        <w:t>n</w:t>
      </w:r>
      <w:r w:rsidR="00211830" w:rsidRPr="00432742">
        <w:rPr>
          <w:rFonts w:ascii="Times New Roman" w:hAnsi="Times New Roman"/>
          <w:b/>
        </w:rPr>
        <w:t>yilvántartásában</w:t>
      </w:r>
      <w:r w:rsidR="00432742">
        <w:rPr>
          <w:rFonts w:ascii="Times New Roman" w:hAnsi="Times New Roman"/>
          <w:b/>
        </w:rPr>
        <w:t xml:space="preserve">, </w:t>
      </w:r>
    </w:p>
    <w:p w:rsidR="00253D25" w:rsidRPr="00432742" w:rsidRDefault="00432742" w:rsidP="00432742">
      <w:pPr>
        <w:ind w:right="-426"/>
        <w:rPr>
          <w:rStyle w:val="CharacterStyle1"/>
          <w:rFonts w:ascii="Times New Roman" w:hAnsi="Times New Roman"/>
          <w:b/>
          <w:sz w:val="24"/>
        </w:rPr>
      </w:pPr>
      <w:proofErr w:type="gramStart"/>
      <w:r>
        <w:rPr>
          <w:rFonts w:ascii="Times New Roman" w:hAnsi="Times New Roman"/>
          <w:b/>
        </w:rPr>
        <w:t>továbbá</w:t>
      </w:r>
      <w:proofErr w:type="gramEnd"/>
      <w:r>
        <w:rPr>
          <w:rFonts w:ascii="Times New Roman" w:hAnsi="Times New Roman"/>
          <w:b/>
        </w:rPr>
        <w:t xml:space="preserve"> a c</w:t>
      </w:r>
      <w:r w:rsidR="00253D25" w:rsidRPr="00432742">
        <w:rPr>
          <w:rStyle w:val="CharacterStyle1"/>
          <w:rFonts w:ascii="Times New Roman" w:hAnsi="Times New Roman"/>
          <w:b/>
          <w:sz w:val="24"/>
        </w:rPr>
        <w:t>salád jövedelméről szóló igazolásokat!</w:t>
      </w:r>
    </w:p>
    <w:p w:rsidR="00253D25" w:rsidRPr="003363FB" w:rsidRDefault="00253D25" w:rsidP="00253D25">
      <w:pPr>
        <w:pStyle w:val="Style1"/>
        <w:kinsoku w:val="0"/>
        <w:autoSpaceDE/>
        <w:autoSpaceDN/>
        <w:adjustRightInd/>
        <w:spacing w:before="72" w:line="360" w:lineRule="auto"/>
        <w:ind w:left="72" w:right="720"/>
        <w:rPr>
          <w:rStyle w:val="CharacterStyle2"/>
          <w:i/>
          <w:iCs/>
          <w:spacing w:val="-1"/>
          <w:sz w:val="24"/>
          <w:szCs w:val="24"/>
        </w:rPr>
      </w:pPr>
      <w:r w:rsidRPr="003363FB">
        <w:rPr>
          <w:rStyle w:val="CharacterStyle2"/>
          <w:i/>
          <w:iCs/>
          <w:spacing w:val="-1"/>
          <w:sz w:val="24"/>
          <w:szCs w:val="24"/>
        </w:rPr>
        <w:t>*(A megfelelő aláhúzandó és kitöltendő.)</w:t>
      </w:r>
    </w:p>
    <w:p w:rsidR="00253D25" w:rsidRPr="003363FB" w:rsidRDefault="00253D25" w:rsidP="00253D25">
      <w:pPr>
        <w:pStyle w:val="Style1"/>
        <w:kinsoku w:val="0"/>
        <w:autoSpaceDE/>
        <w:autoSpaceDN/>
        <w:adjustRightInd/>
        <w:spacing w:before="108" w:after="108" w:line="201" w:lineRule="auto"/>
        <w:jc w:val="both"/>
        <w:rPr>
          <w:rStyle w:val="CharacterStyle1"/>
          <w:sz w:val="24"/>
          <w:szCs w:val="24"/>
        </w:rPr>
      </w:pPr>
      <w:r>
        <w:rPr>
          <w:rStyle w:val="CharacterStyle1"/>
          <w:sz w:val="24"/>
          <w:szCs w:val="24"/>
        </w:rPr>
        <w:t>Kéthely</w:t>
      </w:r>
      <w:r w:rsidRPr="003363FB">
        <w:rPr>
          <w:rStyle w:val="CharacterStyle1"/>
          <w:sz w:val="24"/>
          <w:szCs w:val="24"/>
        </w:rPr>
        <w:t xml:space="preserve">, </w:t>
      </w:r>
      <w:proofErr w:type="gramStart"/>
      <w:r w:rsidRPr="003363FB">
        <w:rPr>
          <w:rStyle w:val="CharacterStyle1"/>
          <w:sz w:val="24"/>
          <w:szCs w:val="24"/>
        </w:rPr>
        <w:t>201</w:t>
      </w:r>
      <w:r w:rsidR="00492290">
        <w:rPr>
          <w:rStyle w:val="CharacterStyle1"/>
          <w:sz w:val="24"/>
          <w:szCs w:val="24"/>
        </w:rPr>
        <w:t>8</w:t>
      </w:r>
      <w:r w:rsidRPr="003363FB">
        <w:rPr>
          <w:rStyle w:val="CharacterStyle1"/>
          <w:sz w:val="24"/>
          <w:szCs w:val="24"/>
        </w:rPr>
        <w:t>. …</w:t>
      </w:r>
      <w:proofErr w:type="gramEnd"/>
      <w:r w:rsidRPr="003363FB">
        <w:rPr>
          <w:rStyle w:val="CharacterStyle1"/>
          <w:sz w:val="24"/>
          <w:szCs w:val="24"/>
        </w:rPr>
        <w:t>………</w:t>
      </w:r>
    </w:p>
    <w:p w:rsidR="00253D25" w:rsidRPr="003363FB" w:rsidRDefault="00253D25" w:rsidP="00253D25">
      <w:pPr>
        <w:pStyle w:val="Style1"/>
        <w:kinsoku w:val="0"/>
        <w:autoSpaceDE/>
        <w:autoSpaceDN/>
        <w:adjustRightInd/>
        <w:spacing w:before="108" w:after="108" w:line="201" w:lineRule="auto"/>
        <w:ind w:left="6480"/>
        <w:rPr>
          <w:rStyle w:val="CharacterStyle2"/>
          <w:sz w:val="24"/>
          <w:szCs w:val="24"/>
        </w:rPr>
      </w:pPr>
      <w:r>
        <w:rPr>
          <w:rStyle w:val="CharacterStyle2"/>
          <w:sz w:val="24"/>
          <w:szCs w:val="24"/>
        </w:rPr>
        <w:t>…………………………</w:t>
      </w:r>
    </w:p>
    <w:p w:rsidR="00253D25" w:rsidRDefault="00253D25" w:rsidP="00164471">
      <w:pPr>
        <w:pStyle w:val="Style1"/>
        <w:kinsoku w:val="0"/>
        <w:autoSpaceDE/>
        <w:autoSpaceDN/>
        <w:adjustRightInd/>
        <w:spacing w:before="108" w:after="108" w:line="201" w:lineRule="auto"/>
        <w:ind w:left="6480"/>
        <w:rPr>
          <w:sz w:val="22"/>
          <w:szCs w:val="22"/>
        </w:rPr>
      </w:pPr>
      <w:r w:rsidRPr="003363FB">
        <w:rPr>
          <w:rStyle w:val="CharacterStyle2"/>
          <w:sz w:val="24"/>
          <w:szCs w:val="24"/>
        </w:rPr>
        <w:t xml:space="preserve">                  </w:t>
      </w:r>
      <w:proofErr w:type="gramStart"/>
      <w:r w:rsidRPr="003363FB">
        <w:rPr>
          <w:rStyle w:val="CharacterStyle2"/>
          <w:sz w:val="24"/>
          <w:szCs w:val="24"/>
        </w:rPr>
        <w:t>kérelmező</w:t>
      </w:r>
      <w:proofErr w:type="gramEnd"/>
      <w:r w:rsidR="00CB289F" w:rsidRPr="0044055F">
        <w:rPr>
          <w:sz w:val="22"/>
          <w:szCs w:val="22"/>
        </w:rPr>
        <w:t xml:space="preserve"> </w:t>
      </w:r>
    </w:p>
    <w:p w:rsidR="00FF28F0" w:rsidRDefault="00FF28F0" w:rsidP="00164471">
      <w:pPr>
        <w:pStyle w:val="Style1"/>
        <w:kinsoku w:val="0"/>
        <w:autoSpaceDE/>
        <w:autoSpaceDN/>
        <w:adjustRightInd/>
        <w:spacing w:before="108" w:after="108" w:line="201" w:lineRule="auto"/>
        <w:ind w:left="6480"/>
        <w:rPr>
          <w:sz w:val="22"/>
          <w:szCs w:val="22"/>
        </w:rPr>
      </w:pPr>
    </w:p>
    <w:p w:rsidR="00FF28F0" w:rsidRDefault="00FF28F0" w:rsidP="00164471">
      <w:pPr>
        <w:pStyle w:val="Style1"/>
        <w:kinsoku w:val="0"/>
        <w:autoSpaceDE/>
        <w:autoSpaceDN/>
        <w:adjustRightInd/>
        <w:spacing w:before="108" w:after="108" w:line="201" w:lineRule="auto"/>
        <w:ind w:left="6480"/>
        <w:rPr>
          <w:sz w:val="22"/>
          <w:szCs w:val="22"/>
        </w:rPr>
      </w:pPr>
    </w:p>
    <w:p w:rsidR="00FF28F0" w:rsidRDefault="00FF28F0" w:rsidP="00164471">
      <w:pPr>
        <w:pStyle w:val="Style1"/>
        <w:kinsoku w:val="0"/>
        <w:autoSpaceDE/>
        <w:autoSpaceDN/>
        <w:adjustRightInd/>
        <w:spacing w:before="108" w:after="108" w:line="201" w:lineRule="auto"/>
        <w:ind w:left="6480"/>
        <w:rPr>
          <w:sz w:val="22"/>
          <w:szCs w:val="22"/>
        </w:rPr>
      </w:pPr>
    </w:p>
    <w:p w:rsidR="00FF28F0" w:rsidRPr="00FF28F0" w:rsidRDefault="00FF28F0" w:rsidP="00FF28F0">
      <w:pPr>
        <w:rPr>
          <w:rStyle w:val="CharacterStyle2"/>
          <w:rFonts w:ascii="Times New Roman" w:hAnsi="Times New Roman"/>
          <w:b/>
          <w:iCs/>
          <w:spacing w:val="-1"/>
          <w:sz w:val="24"/>
        </w:rPr>
      </w:pPr>
      <w:r w:rsidRPr="00FF28F0">
        <w:rPr>
          <w:rStyle w:val="CharacterStyle2"/>
          <w:rFonts w:ascii="Times New Roman" w:hAnsi="Times New Roman"/>
          <w:b/>
          <w:iCs/>
          <w:spacing w:val="-1"/>
          <w:sz w:val="24"/>
        </w:rPr>
        <w:lastRenderedPageBreak/>
        <w:t xml:space="preserve">TÁJÉKOZTATÓ </w:t>
      </w:r>
      <w:proofErr w:type="gramStart"/>
      <w:r w:rsidRPr="00FF28F0">
        <w:rPr>
          <w:rStyle w:val="CharacterStyle2"/>
          <w:rFonts w:ascii="Times New Roman" w:hAnsi="Times New Roman"/>
          <w:b/>
          <w:iCs/>
          <w:spacing w:val="-1"/>
          <w:sz w:val="24"/>
        </w:rPr>
        <w:t>A</w:t>
      </w:r>
      <w:proofErr w:type="gramEnd"/>
      <w:r w:rsidRPr="00FF28F0">
        <w:rPr>
          <w:rStyle w:val="CharacterStyle2"/>
          <w:rFonts w:ascii="Times New Roman" w:hAnsi="Times New Roman"/>
          <w:b/>
          <w:iCs/>
          <w:spacing w:val="-1"/>
          <w:sz w:val="24"/>
        </w:rPr>
        <w:t xml:space="preserve"> KÉRELEM KITÖLTÉSÉHEZ</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5.1. A jogosultság megállapításához szükséges az egy családban élő közeli hozzátartozók jövedelmének vizsgálata.</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5.2. </w:t>
      </w:r>
      <w:r w:rsidRPr="00646041">
        <w:rPr>
          <w:rStyle w:val="CharacterStyle2"/>
          <w:rFonts w:ascii="Times New Roman" w:hAnsi="Times New Roman"/>
          <w:b/>
          <w:spacing w:val="-1"/>
          <w:sz w:val="24"/>
        </w:rPr>
        <w:t>Egyedül élő:</w:t>
      </w:r>
      <w:r w:rsidRPr="00FF28F0">
        <w:rPr>
          <w:rStyle w:val="CharacterStyle2"/>
          <w:rFonts w:ascii="Times New Roman" w:hAnsi="Times New Roman"/>
          <w:spacing w:val="-1"/>
          <w:sz w:val="24"/>
        </w:rPr>
        <w:t xml:space="preserve"> </w:t>
      </w:r>
      <w:r w:rsidRPr="00FF28F0">
        <w:rPr>
          <w:rStyle w:val="CharacterStyle2"/>
          <w:rFonts w:ascii="Times New Roman" w:hAnsi="Times New Roman"/>
          <w:iCs/>
          <w:spacing w:val="-1"/>
          <w:sz w:val="24"/>
        </w:rPr>
        <w:t>az a személy, aki egyszemélyes háztartásban lakik.</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5.3. </w:t>
      </w:r>
      <w:r w:rsidRPr="00646041">
        <w:rPr>
          <w:rStyle w:val="CharacterStyle2"/>
          <w:rFonts w:ascii="Times New Roman" w:hAnsi="Times New Roman"/>
          <w:b/>
          <w:spacing w:val="-1"/>
          <w:sz w:val="24"/>
        </w:rPr>
        <w:t>Család:</w:t>
      </w:r>
      <w:r w:rsidRPr="00FF28F0">
        <w:rPr>
          <w:rStyle w:val="CharacterStyle2"/>
          <w:rFonts w:ascii="Times New Roman" w:hAnsi="Times New Roman"/>
          <w:spacing w:val="-1"/>
          <w:sz w:val="24"/>
        </w:rPr>
        <w:t xml:space="preserve"> </w:t>
      </w:r>
      <w:r w:rsidRPr="00FF28F0">
        <w:rPr>
          <w:rStyle w:val="CharacterStyle2"/>
          <w:rFonts w:ascii="Times New Roman" w:hAnsi="Times New Roman"/>
          <w:iCs/>
          <w:spacing w:val="-1"/>
          <w:sz w:val="24"/>
        </w:rPr>
        <w:t>egy lakásban együtt élő, ott bejelentett lakóhellyel vagy tartózkodási hellyel rendelkező közeli hozzátartozók közössége.</w:t>
      </w:r>
    </w:p>
    <w:p w:rsidR="00FF28F0" w:rsidRPr="00646041" w:rsidRDefault="00FF28F0" w:rsidP="00FF28F0">
      <w:pPr>
        <w:rPr>
          <w:rStyle w:val="CharacterStyle2"/>
          <w:rFonts w:ascii="Times New Roman" w:hAnsi="Times New Roman"/>
          <w:b/>
          <w:iCs/>
          <w:spacing w:val="-1"/>
          <w:sz w:val="24"/>
        </w:rPr>
      </w:pPr>
      <w:r w:rsidRPr="00FF28F0">
        <w:rPr>
          <w:rStyle w:val="CharacterStyle2"/>
          <w:rFonts w:ascii="Times New Roman" w:hAnsi="Times New Roman"/>
          <w:iCs/>
          <w:spacing w:val="-1"/>
          <w:sz w:val="24"/>
        </w:rPr>
        <w:t xml:space="preserve">5.4. </w:t>
      </w:r>
      <w:r w:rsidRPr="00646041">
        <w:rPr>
          <w:rStyle w:val="CharacterStyle2"/>
          <w:rFonts w:ascii="Times New Roman" w:hAnsi="Times New Roman"/>
          <w:b/>
          <w:iCs/>
          <w:spacing w:val="-1"/>
          <w:sz w:val="24"/>
        </w:rPr>
        <w:t>Közeli hozzátartozónak számít:</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5.4.1. a házastárs, az élettárs;</w:t>
      </w:r>
    </w:p>
    <w:p w:rsidR="00FF28F0" w:rsidRPr="00FF28F0" w:rsidRDefault="00FF28F0" w:rsidP="00FF28F0">
      <w:pPr>
        <w:rPr>
          <w:rStyle w:val="CharacterStyle2"/>
          <w:rFonts w:ascii="Times New Roman" w:hAnsi="Times New Roman"/>
          <w:iCs/>
          <w:spacing w:val="-1"/>
          <w:sz w:val="24"/>
        </w:rPr>
      </w:pPr>
      <w:proofErr w:type="gramStart"/>
      <w:r w:rsidRPr="00FF28F0">
        <w:rPr>
          <w:rStyle w:val="CharacterStyle2"/>
          <w:rFonts w:ascii="Times New Roman" w:hAnsi="Times New Roman"/>
          <w:iCs/>
          <w:spacing w:val="-1"/>
          <w:sz w:val="24"/>
        </w:rPr>
        <w:t xml:space="preserve">5.4.2.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8" w:anchor="sid" w:history="1">
        <w:r w:rsidRPr="00FF28F0">
          <w:rPr>
            <w:rStyle w:val="CharacterStyle2"/>
            <w:rFonts w:ascii="Times New Roman" w:hAnsi="Times New Roman"/>
            <w:iCs/>
            <w:spacing w:val="-1"/>
            <w:sz w:val="24"/>
          </w:rPr>
          <w:t>Ptk.</w:t>
        </w:r>
      </w:hyperlink>
      <w:r w:rsidRPr="00FF28F0">
        <w:rPr>
          <w:rStyle w:val="CharacterStyle2"/>
          <w:rFonts w:ascii="Times New Roman" w:hAnsi="Times New Roman"/>
          <w:iCs/>
          <w:spacing w:val="-1"/>
          <w:sz w:val="24"/>
        </w:rPr>
        <w:t xml:space="preserve"> szerinti gyermekvédelmi nevelőszülő által e jogviszonya keretében nevelt gyermek kivételével a nevelt gyermek (a továbbiakban: nevelt</w:t>
      </w:r>
      <w:proofErr w:type="gramEnd"/>
      <w:r w:rsidRPr="00FF28F0">
        <w:rPr>
          <w:rStyle w:val="CharacterStyle2"/>
          <w:rFonts w:ascii="Times New Roman" w:hAnsi="Times New Roman"/>
          <w:iCs/>
          <w:spacing w:val="-1"/>
          <w:sz w:val="24"/>
        </w:rPr>
        <w:t xml:space="preserve"> </w:t>
      </w:r>
      <w:proofErr w:type="gramStart"/>
      <w:r w:rsidRPr="00FF28F0">
        <w:rPr>
          <w:rStyle w:val="CharacterStyle2"/>
          <w:rFonts w:ascii="Times New Roman" w:hAnsi="Times New Roman"/>
          <w:iCs/>
          <w:spacing w:val="-1"/>
          <w:sz w:val="24"/>
        </w:rPr>
        <w:t>gyermek</w:t>
      </w:r>
      <w:proofErr w:type="gramEnd"/>
      <w:r w:rsidRPr="00FF28F0">
        <w:rPr>
          <w:rStyle w:val="CharacterStyle2"/>
          <w:rFonts w:ascii="Times New Roman" w:hAnsi="Times New Roman"/>
          <w:iCs/>
          <w:spacing w:val="-1"/>
          <w:sz w:val="24"/>
        </w:rPr>
        <w:t>),</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spacing w:val="-1"/>
          <w:sz w:val="24"/>
        </w:rPr>
        <w:t xml:space="preserve">5.4.3.  </w:t>
      </w:r>
      <w:r w:rsidRPr="00FF28F0">
        <w:rPr>
          <w:rStyle w:val="CharacterStyle2"/>
          <w:rFonts w:ascii="Times New Roman" w:hAnsi="Times New Roman"/>
          <w:iCs/>
          <w:spacing w:val="-1"/>
          <w:sz w:val="24"/>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5.4.4. a 18. életévét be nem töltött gyermek vonatkozásában a vér szerinti és az örökbe fogadó szülő, a szülő házastársa vagy élettársa, valamint a </w:t>
      </w:r>
      <w:r w:rsidRPr="00FF28F0">
        <w:rPr>
          <w:rStyle w:val="CharacterStyle2"/>
          <w:rFonts w:ascii="Times New Roman" w:hAnsi="Times New Roman"/>
          <w:spacing w:val="-1"/>
          <w:sz w:val="24"/>
        </w:rPr>
        <w:t xml:space="preserve">db) </w:t>
      </w:r>
      <w:r w:rsidRPr="00FF28F0">
        <w:rPr>
          <w:rStyle w:val="CharacterStyle2"/>
          <w:rFonts w:ascii="Times New Roman" w:hAnsi="Times New Roman"/>
          <w:iCs/>
          <w:spacing w:val="-1"/>
          <w:sz w:val="24"/>
        </w:rPr>
        <w:t xml:space="preserve">vagy </w:t>
      </w:r>
      <w:r w:rsidRPr="00FF28F0">
        <w:rPr>
          <w:rStyle w:val="CharacterStyle2"/>
          <w:rFonts w:ascii="Times New Roman" w:hAnsi="Times New Roman"/>
          <w:spacing w:val="-1"/>
          <w:sz w:val="24"/>
        </w:rPr>
        <w:t xml:space="preserve">dc) </w:t>
      </w:r>
      <w:r w:rsidRPr="00FF28F0">
        <w:rPr>
          <w:rStyle w:val="CharacterStyle2"/>
          <w:rFonts w:ascii="Times New Roman" w:hAnsi="Times New Roman"/>
          <w:iCs/>
          <w:spacing w:val="-1"/>
          <w:sz w:val="24"/>
        </w:rPr>
        <w:t>alpontban meghatározott feltételeknek megfelelő testvér;</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5.5. </w:t>
      </w:r>
      <w:r w:rsidRPr="00646041">
        <w:rPr>
          <w:rStyle w:val="CharacterStyle2"/>
          <w:rFonts w:ascii="Times New Roman" w:hAnsi="Times New Roman"/>
          <w:b/>
          <w:spacing w:val="-1"/>
          <w:sz w:val="24"/>
        </w:rPr>
        <w:t>Jövedelem:</w:t>
      </w:r>
      <w:r w:rsidRPr="00FF28F0">
        <w:rPr>
          <w:rStyle w:val="CharacterStyle2"/>
          <w:rFonts w:ascii="Times New Roman" w:hAnsi="Times New Roman"/>
          <w:spacing w:val="-1"/>
          <w:sz w:val="24"/>
        </w:rPr>
        <w:t xml:space="preserve"> </w:t>
      </w:r>
      <w:r w:rsidRPr="00FF28F0">
        <w:rPr>
          <w:rStyle w:val="CharacterStyle2"/>
          <w:rFonts w:ascii="Times New Roman" w:hAnsi="Times New Roman"/>
          <w:iCs/>
          <w:spacing w:val="-1"/>
          <w:sz w:val="24"/>
        </w:rPr>
        <w:t xml:space="preserve">a személyi jövedelemadóról szóló 1995. évi CXVII. törvény (a továbbiakban: </w:t>
      </w:r>
      <w:proofErr w:type="spellStart"/>
      <w:r w:rsidRPr="00FF28F0">
        <w:rPr>
          <w:rStyle w:val="CharacterStyle2"/>
          <w:rFonts w:ascii="Times New Roman" w:hAnsi="Times New Roman"/>
          <w:iCs/>
          <w:spacing w:val="-1"/>
          <w:sz w:val="24"/>
        </w:rPr>
        <w:t>Szjatv</w:t>
      </w:r>
      <w:proofErr w:type="spellEnd"/>
      <w:r w:rsidRPr="00FF28F0">
        <w:rPr>
          <w:rStyle w:val="CharacterStyle2"/>
          <w:rFonts w:ascii="Times New Roman" w:hAnsi="Times New Roman"/>
          <w:iCs/>
          <w:spacing w:val="-1"/>
          <w:sz w:val="24"/>
        </w:rPr>
        <w:t xml:space="preserve">.) szerint meghatározott, belföldről vagy külföldről származó - megszerzett - vagyoni érték (bevétel), ideértve az </w:t>
      </w:r>
      <w:proofErr w:type="spellStart"/>
      <w:r w:rsidRPr="00FF28F0">
        <w:rPr>
          <w:rStyle w:val="CharacterStyle2"/>
          <w:rFonts w:ascii="Times New Roman" w:hAnsi="Times New Roman"/>
          <w:iCs/>
          <w:spacing w:val="-1"/>
          <w:sz w:val="24"/>
        </w:rPr>
        <w:t>Szjatv</w:t>
      </w:r>
      <w:proofErr w:type="spellEnd"/>
      <w:r w:rsidRPr="00FF28F0">
        <w:rPr>
          <w:rStyle w:val="CharacterStyle2"/>
          <w:rFonts w:ascii="Times New Roman" w:hAnsi="Times New Roman"/>
          <w:iCs/>
          <w:spacing w:val="-1"/>
          <w:sz w:val="24"/>
        </w:rPr>
        <w:t xml:space="preserve">. 27. § (1) bekezdés </w:t>
      </w:r>
      <w:r w:rsidRPr="00FF28F0">
        <w:rPr>
          <w:rStyle w:val="CharacterStyle2"/>
          <w:rFonts w:ascii="Times New Roman" w:hAnsi="Times New Roman"/>
          <w:spacing w:val="-1"/>
          <w:sz w:val="24"/>
        </w:rPr>
        <w:t xml:space="preserve">b) </w:t>
      </w:r>
      <w:r w:rsidRPr="00FF28F0">
        <w:rPr>
          <w:rStyle w:val="CharacterStyle2"/>
          <w:rFonts w:ascii="Times New Roman" w:hAnsi="Times New Roman"/>
          <w:iCs/>
          <w:spacing w:val="-1"/>
          <w:sz w:val="24"/>
        </w:rPr>
        <w:t xml:space="preserve">pontjában meghatározott bevételt, valamint az </w:t>
      </w:r>
      <w:proofErr w:type="spellStart"/>
      <w:r w:rsidRPr="00FF28F0">
        <w:rPr>
          <w:rStyle w:val="CharacterStyle2"/>
          <w:rFonts w:ascii="Times New Roman" w:hAnsi="Times New Roman"/>
          <w:iCs/>
          <w:spacing w:val="-1"/>
          <w:sz w:val="24"/>
        </w:rPr>
        <w:t>Szjatv</w:t>
      </w:r>
      <w:proofErr w:type="spellEnd"/>
      <w:r w:rsidRPr="00FF28F0">
        <w:rPr>
          <w:rStyle w:val="CharacterStyle2"/>
          <w:rFonts w:ascii="Times New Roman" w:hAnsi="Times New Roman"/>
          <w:iCs/>
          <w:spacing w:val="-1"/>
          <w:sz w:val="24"/>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5.5.1. A jövedelmi adatok alatt havi nettó jövedelmet kell érteni. A nettó jövedelem kiszámításánál a bevételt az elismert költségekkel és a befizetési kötelezettséggel csökkentett összegben kell feltüntetni.</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5.5.2. Elismert költségnek minősül az </w:t>
      </w:r>
      <w:proofErr w:type="spellStart"/>
      <w:r w:rsidRPr="00FF28F0">
        <w:rPr>
          <w:rStyle w:val="CharacterStyle2"/>
          <w:rFonts w:ascii="Times New Roman" w:hAnsi="Times New Roman"/>
          <w:iCs/>
          <w:spacing w:val="-1"/>
          <w:sz w:val="24"/>
        </w:rPr>
        <w:t>Szjatv</w:t>
      </w:r>
      <w:proofErr w:type="spellEnd"/>
      <w:r w:rsidRPr="00FF28F0">
        <w:rPr>
          <w:rStyle w:val="CharacterStyle2"/>
          <w:rFonts w:ascii="Times New Roman" w:hAnsi="Times New Roman"/>
          <w:iCs/>
          <w:spacing w:val="-1"/>
          <w:sz w:val="24"/>
        </w:rPr>
        <w:t>.-</w:t>
      </w:r>
      <w:proofErr w:type="spellStart"/>
      <w:r w:rsidRPr="00FF28F0">
        <w:rPr>
          <w:rStyle w:val="CharacterStyle2"/>
          <w:rFonts w:ascii="Times New Roman" w:hAnsi="Times New Roman"/>
          <w:iCs/>
          <w:spacing w:val="-1"/>
          <w:sz w:val="24"/>
        </w:rPr>
        <w:t>ben</w:t>
      </w:r>
      <w:proofErr w:type="spellEnd"/>
      <w:r w:rsidRPr="00FF28F0">
        <w:rPr>
          <w:rStyle w:val="CharacterStyle2"/>
          <w:rFonts w:ascii="Times New Roman" w:hAnsi="Times New Roman"/>
          <w:iCs/>
          <w:spacing w:val="-1"/>
          <w:sz w:val="24"/>
        </w:rPr>
        <w:t xml:space="preserve"> elismert költség, valamint a fizetett tartásdíj.</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5.5.3. </w:t>
      </w:r>
      <w:proofErr w:type="gramStart"/>
      <w:r w:rsidRPr="00FF28F0">
        <w:rPr>
          <w:rStyle w:val="CharacterStyle2"/>
          <w:rFonts w:ascii="Times New Roman" w:hAnsi="Times New Roman"/>
          <w:iCs/>
          <w:spacing w:val="-1"/>
          <w:sz w:val="24"/>
        </w:rPr>
        <w:t>Nem minősül jövedelemnek, így nem kell feltüntetni a jövedelmek között                                           5.5.3.1.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w:t>
      </w:r>
      <w:proofErr w:type="gramEnd"/>
      <w:r w:rsidRPr="00FF28F0">
        <w:rPr>
          <w:rStyle w:val="CharacterStyle2"/>
          <w:rFonts w:ascii="Times New Roman" w:hAnsi="Times New Roman"/>
          <w:iCs/>
          <w:spacing w:val="-1"/>
          <w:sz w:val="24"/>
        </w:rPr>
        <w:t xml:space="preserve">i támogatást, a tizenharmadik havi nyugdíjat, a szépkorúak </w:t>
      </w:r>
      <w:proofErr w:type="gramStart"/>
      <w:r w:rsidRPr="00FF28F0">
        <w:rPr>
          <w:rStyle w:val="CharacterStyle2"/>
          <w:rFonts w:ascii="Times New Roman" w:hAnsi="Times New Roman"/>
          <w:iCs/>
          <w:spacing w:val="-1"/>
          <w:sz w:val="24"/>
        </w:rPr>
        <w:t>jubileumi</w:t>
      </w:r>
      <w:proofErr w:type="gramEnd"/>
      <w:r w:rsidRPr="00FF28F0">
        <w:rPr>
          <w:rStyle w:val="CharacterStyle2"/>
          <w:rFonts w:ascii="Times New Roman" w:hAnsi="Times New Roman"/>
          <w:iCs/>
          <w:spacing w:val="-1"/>
          <w:sz w:val="24"/>
        </w:rPr>
        <w:t xml:space="preserve"> juttatását, a súlyos mozgáskorlátozott személyek pénzbeli közlekedési kedvezményeit, a vakok </w:t>
      </w:r>
      <w:proofErr w:type="gramStart"/>
      <w:r w:rsidRPr="00FF28F0">
        <w:rPr>
          <w:rStyle w:val="CharacterStyle2"/>
          <w:rFonts w:ascii="Times New Roman" w:hAnsi="Times New Roman"/>
          <w:iCs/>
          <w:spacing w:val="-1"/>
          <w:sz w:val="24"/>
        </w:rPr>
        <w:t>személyi</w:t>
      </w:r>
      <w:proofErr w:type="gramEnd"/>
      <w:r w:rsidRPr="00FF28F0">
        <w:rPr>
          <w:rStyle w:val="CharacterStyle2"/>
          <w:rFonts w:ascii="Times New Roman" w:hAnsi="Times New Roman"/>
          <w:iCs/>
          <w:spacing w:val="-1"/>
          <w:sz w:val="24"/>
        </w:rPr>
        <w:t xml:space="preserve">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FF28F0" w:rsidRPr="00FF28F0" w:rsidRDefault="00FF28F0" w:rsidP="00FF28F0">
      <w:pPr>
        <w:rPr>
          <w:rStyle w:val="CharacterStyle2"/>
          <w:rFonts w:ascii="Times New Roman" w:hAnsi="Times New Roman"/>
          <w:iCs/>
          <w:spacing w:val="-1"/>
          <w:sz w:val="24"/>
        </w:rPr>
      </w:pPr>
      <w:proofErr w:type="gramStart"/>
      <w:r w:rsidRPr="00FF28F0">
        <w:rPr>
          <w:rStyle w:val="CharacterStyle2"/>
          <w:rFonts w:ascii="Times New Roman" w:hAnsi="Times New Roman"/>
          <w:iCs/>
          <w:spacing w:val="-1"/>
          <w:sz w:val="24"/>
        </w:rPr>
        <w:t xml:space="preserve">5.5.3.2. a szociális szövetkezet (ide nem értve az iskolaszövetkezetet) tagja által a szövetkezetben végzett tevékenység ellenértékeként megszerzett, a személyi jövedelemadóról szóló törvény alapján adómentes bevételt, az </w:t>
      </w:r>
      <w:proofErr w:type="spellStart"/>
      <w:r w:rsidRPr="00FF28F0">
        <w:rPr>
          <w:rStyle w:val="CharacterStyle2"/>
          <w:rFonts w:ascii="Times New Roman" w:hAnsi="Times New Roman"/>
          <w:iCs/>
          <w:spacing w:val="-1"/>
          <w:sz w:val="24"/>
        </w:rPr>
        <w:t>életvitelszerűen</w:t>
      </w:r>
      <w:proofErr w:type="spellEnd"/>
      <w:r w:rsidRPr="00FF28F0">
        <w:rPr>
          <w:rStyle w:val="CharacterStyle2"/>
          <w:rFonts w:ascii="Times New Roman" w:hAnsi="Times New Roman"/>
          <w:iCs/>
          <w:spacing w:val="-1"/>
          <w:sz w:val="24"/>
        </w:rPr>
        <w:t xml:space="preserve"> lakott ingatlan eladása, valamint az </w:t>
      </w:r>
      <w:proofErr w:type="spellStart"/>
      <w:r w:rsidRPr="00FF28F0">
        <w:rPr>
          <w:rStyle w:val="CharacterStyle2"/>
          <w:rFonts w:ascii="Times New Roman" w:hAnsi="Times New Roman"/>
          <w:iCs/>
          <w:spacing w:val="-1"/>
          <w:sz w:val="24"/>
        </w:rPr>
        <w:t>életvitelszerűen</w:t>
      </w:r>
      <w:proofErr w:type="spellEnd"/>
      <w:r w:rsidRPr="00FF28F0">
        <w:rPr>
          <w:rStyle w:val="CharacterStyle2"/>
          <w:rFonts w:ascii="Times New Roman" w:hAnsi="Times New Roman"/>
          <w:iCs/>
          <w:spacing w:val="-1"/>
          <w:sz w:val="24"/>
        </w:rPr>
        <w:t xml:space="preserve"> lakott 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célját</w:t>
      </w:r>
      <w:proofErr w:type="gramEnd"/>
      <w:r w:rsidRPr="00FF28F0">
        <w:rPr>
          <w:rStyle w:val="CharacterStyle2"/>
          <w:rFonts w:ascii="Times New Roman" w:hAnsi="Times New Roman"/>
          <w:iCs/>
          <w:spacing w:val="-1"/>
          <w:sz w:val="24"/>
        </w:rPr>
        <w:t xml:space="preserve"> </w:t>
      </w:r>
      <w:proofErr w:type="gramStart"/>
      <w:r w:rsidRPr="00FF28F0">
        <w:rPr>
          <w:rStyle w:val="CharacterStyle2"/>
          <w:rFonts w:ascii="Times New Roman" w:hAnsi="Times New Roman"/>
          <w:iCs/>
          <w:spacing w:val="-1"/>
          <w:sz w:val="24"/>
        </w:rPr>
        <w:t>szolgáló</w:t>
      </w:r>
      <w:proofErr w:type="gramEnd"/>
      <w:r w:rsidRPr="00FF28F0">
        <w:rPr>
          <w:rStyle w:val="CharacterStyle2"/>
          <w:rFonts w:ascii="Times New Roman" w:hAnsi="Times New Roman"/>
          <w:iCs/>
          <w:spacing w:val="-1"/>
          <w:sz w:val="24"/>
        </w:rPr>
        <w:t xml:space="preserve"> ingatlan vagy vagyoni értékű jog vásárlására kerül(t) sor, valamint az elengedett </w:t>
      </w:r>
      <w:r w:rsidRPr="00FF28F0">
        <w:rPr>
          <w:rStyle w:val="CharacterStyle2"/>
          <w:rFonts w:ascii="Times New Roman" w:hAnsi="Times New Roman"/>
          <w:iCs/>
          <w:spacing w:val="-1"/>
          <w:sz w:val="24"/>
        </w:rPr>
        <w:lastRenderedPageBreak/>
        <w:t>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5.5.4. A jövedelemszámításnál figyelmen kívül kell hagyni</w:t>
      </w:r>
    </w:p>
    <w:p w:rsidR="00FF28F0" w:rsidRPr="00FF28F0" w:rsidRDefault="00FF28F0" w:rsidP="00FF28F0">
      <w:pPr>
        <w:rPr>
          <w:rStyle w:val="CharacterStyle2"/>
          <w:rFonts w:ascii="Times New Roman" w:hAnsi="Times New Roman"/>
          <w:iCs/>
          <w:spacing w:val="-1"/>
          <w:sz w:val="24"/>
        </w:rPr>
      </w:pPr>
      <w:proofErr w:type="gramStart"/>
      <w:r w:rsidRPr="00FF28F0">
        <w:rPr>
          <w:rStyle w:val="CharacterStyle2"/>
          <w:rFonts w:ascii="Times New Roman" w:hAnsi="Times New Roman"/>
          <w:spacing w:val="-1"/>
          <w:sz w:val="24"/>
        </w:rPr>
        <w:t>a</w:t>
      </w:r>
      <w:proofErr w:type="gramEnd"/>
      <w:r w:rsidRPr="00FF28F0">
        <w:rPr>
          <w:rStyle w:val="CharacterStyle2"/>
          <w:rFonts w:ascii="Times New Roman" w:hAnsi="Times New Roman"/>
          <w:spacing w:val="-1"/>
          <w:sz w:val="24"/>
        </w:rPr>
        <w:t xml:space="preserve">) </w:t>
      </w:r>
      <w:r w:rsidRPr="00FF28F0">
        <w:rPr>
          <w:rStyle w:val="CharacterStyle2"/>
          <w:rFonts w:ascii="Times New Roman" w:hAnsi="Times New Roman"/>
          <w:iCs/>
          <w:spacing w:val="-1"/>
          <w:sz w:val="24"/>
        </w:rPr>
        <w:t>a kérelem benyújtását megelőzően megszűnt havi rendszeres jövedelmet,</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spacing w:val="-1"/>
          <w:sz w:val="24"/>
        </w:rPr>
        <w:t xml:space="preserve">b) </w:t>
      </w:r>
      <w:r w:rsidRPr="00FF28F0">
        <w:rPr>
          <w:rStyle w:val="CharacterStyle2"/>
          <w:rFonts w:ascii="Times New Roman" w:hAnsi="Times New Roman"/>
          <w:iCs/>
          <w:spacing w:val="-1"/>
          <w:sz w:val="24"/>
        </w:rPr>
        <w:t>a vállalkozásból származó jövedelmet, feltéve, hogy a vállalkozási tevékenység megszűnt,</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spacing w:val="-1"/>
          <w:sz w:val="24"/>
        </w:rPr>
        <w:t xml:space="preserve">c) </w:t>
      </w:r>
      <w:r w:rsidRPr="00FF28F0">
        <w:rPr>
          <w:rStyle w:val="CharacterStyle2"/>
          <w:rFonts w:ascii="Times New Roman" w:hAnsi="Times New Roman"/>
          <w:iCs/>
          <w:spacing w:val="-1"/>
          <w:sz w:val="24"/>
        </w:rPr>
        <w:t>a közfoglalkoztatásból származó havi jövedelemnek a foglalkoztatást helyettesítő támogatás összegét meghaladó részét.</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5.5.5</w:t>
      </w:r>
      <w:r w:rsidR="00646041">
        <w:rPr>
          <w:rStyle w:val="CharacterStyle2"/>
          <w:rFonts w:ascii="Times New Roman" w:hAnsi="Times New Roman"/>
          <w:iCs/>
          <w:spacing w:val="-1"/>
          <w:sz w:val="24"/>
        </w:rPr>
        <w:t xml:space="preserve">. </w:t>
      </w:r>
      <w:r w:rsidRPr="00FF28F0">
        <w:rPr>
          <w:rStyle w:val="CharacterStyle2"/>
          <w:rFonts w:ascii="Times New Roman" w:hAnsi="Times New Roman"/>
          <w:iCs/>
          <w:spacing w:val="-1"/>
          <w:sz w:val="24"/>
        </w:rPr>
        <w:t>A családi pótlékot, az árvaellátást és a tartásdíj címén kapott összeget annak a személynek a jövedelmeként kell figyelembe venni, akire tekintettel azt folyósítják.</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5.5.6. A havi jövedelem kiszámításakor rendszeres jövedelem esetén a kérelem benyújtását megelőző hónap alatt kapott összeget, nem rendszeres jövedelem, illetve vállalkozásból, őstermelésből származó jövedelem esetén a kérelem benyújtását megelőző tizenkét hónap alatt kapott összeg egyhavi átlagát kell együttesen figyelembe venni.</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5.5.7. Jövedelem típusai:</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5.5.7.1. „</w:t>
      </w:r>
      <w:proofErr w:type="gramStart"/>
      <w:r w:rsidRPr="00FF28F0">
        <w:rPr>
          <w:rStyle w:val="CharacterStyle2"/>
          <w:rFonts w:ascii="Times New Roman" w:hAnsi="Times New Roman"/>
          <w:iCs/>
          <w:spacing w:val="-1"/>
          <w:sz w:val="24"/>
        </w:rPr>
        <w:t>Nyugdíj vagy nyugdíjszerű ellátásként” kell feltüntetni az öregségi nyugdíjat, az özvegyi nyugdíjat, a baleseti hozzátartozói nyugellátást, a mezőgazdasági járadékot, a korhatár előtti ellátást, a szolgálati járandóságot, a táncművészeti életjáradékot, az átmeneti bányászjáradékot, a rokkantsági ellátást, a rehabilitációs ellátást, a bányászok egészségkárosodási járadékát, a rokkantsági járadékot, a rehabilitációs járadékot, a hadigondozottak és nemzeti gondozottak pénzbeli ellátásait.5.5.7.2.</w:t>
      </w:r>
      <w:proofErr w:type="gramEnd"/>
      <w:r w:rsidRPr="00FF28F0">
        <w:rPr>
          <w:rStyle w:val="CharacterStyle2"/>
          <w:rFonts w:ascii="Times New Roman" w:hAnsi="Times New Roman"/>
          <w:iCs/>
          <w:spacing w:val="-1"/>
          <w:sz w:val="24"/>
        </w:rPr>
        <w:t xml:space="preserve"> „Keresőtevékenységből származó jövedelemnek” minősül minden olyan bevétel, amely munkavégzésből származik (például: munkabér, megbízási díj, vállalkozásból származó jövedelem).</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 xml:space="preserve">5.5.9.3. </w:t>
      </w:r>
      <w:r w:rsidRPr="00646041">
        <w:rPr>
          <w:rStyle w:val="CharacterStyle2"/>
          <w:rFonts w:ascii="Times New Roman" w:hAnsi="Times New Roman"/>
          <w:b/>
          <w:iCs/>
          <w:spacing w:val="-1"/>
          <w:sz w:val="24"/>
        </w:rPr>
        <w:t>„</w:t>
      </w:r>
      <w:proofErr w:type="gramStart"/>
      <w:r w:rsidRPr="00646041">
        <w:rPr>
          <w:rStyle w:val="CharacterStyle2"/>
          <w:rFonts w:ascii="Times New Roman" w:hAnsi="Times New Roman"/>
          <w:b/>
          <w:iCs/>
          <w:spacing w:val="-1"/>
          <w:sz w:val="24"/>
        </w:rPr>
        <w:t>Egyéb jövedelmek” között kell azon jövedelmeket, amelyek az előző két rovatban nem tüntethetők fel.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r w:rsidRPr="00FF28F0">
        <w:rPr>
          <w:rStyle w:val="CharacterStyle2"/>
          <w:rFonts w:ascii="Times New Roman" w:hAnsi="Times New Roman"/>
          <w:iCs/>
          <w:spacing w:val="-1"/>
          <w:sz w:val="24"/>
        </w:rPr>
        <w:t>.</w:t>
      </w:r>
      <w:proofErr w:type="gramEnd"/>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5.5.10. A jövedelemről a jövedelem típusának megfelelő iratot vagy annak másolatát a kérelemhez mellékelni szükséges.</w:t>
      </w:r>
    </w:p>
    <w:p w:rsidR="00FF28F0" w:rsidRPr="00FF28F0" w:rsidRDefault="00FF28F0" w:rsidP="00FF28F0">
      <w:pPr>
        <w:rPr>
          <w:rStyle w:val="CharacterStyle2"/>
          <w:rFonts w:ascii="Times New Roman" w:hAnsi="Times New Roman"/>
          <w:iCs/>
          <w:spacing w:val="-1"/>
          <w:sz w:val="24"/>
        </w:rPr>
      </w:pPr>
      <w:r w:rsidRPr="00FF28F0">
        <w:rPr>
          <w:rStyle w:val="CharacterStyle2"/>
          <w:rFonts w:ascii="Times New Roman" w:hAnsi="Times New Roman"/>
          <w:iCs/>
          <w:spacing w:val="-1"/>
          <w:sz w:val="24"/>
        </w:rPr>
        <w:t>5.5.11.  A költségként figyelembe vehető kiadásokat számlákkal igazolni kell.</w:t>
      </w:r>
    </w:p>
    <w:p w:rsidR="00FF28F0" w:rsidRP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646041" w:rsidRDefault="00646041"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Default="00FF28F0" w:rsidP="00FF28F0">
      <w:pPr>
        <w:rPr>
          <w:rStyle w:val="CharacterStyle2"/>
          <w:rFonts w:ascii="Times New Roman" w:hAnsi="Times New Roman"/>
          <w:iCs/>
          <w:spacing w:val="-1"/>
          <w:sz w:val="24"/>
        </w:rPr>
      </w:pPr>
    </w:p>
    <w:p w:rsidR="00FF28F0" w:rsidRPr="00FF28F0" w:rsidRDefault="00FF28F0" w:rsidP="00FF28F0">
      <w:pPr>
        <w:rPr>
          <w:rStyle w:val="CharacterStyle2"/>
          <w:rFonts w:ascii="Times New Roman" w:hAnsi="Times New Roman"/>
          <w:iCs/>
          <w:spacing w:val="-1"/>
          <w:sz w:val="24"/>
        </w:rPr>
      </w:pPr>
    </w:p>
    <w:p w:rsidR="00762FCA" w:rsidRDefault="00762FCA" w:rsidP="00164471">
      <w:pPr>
        <w:pStyle w:val="Style1"/>
        <w:kinsoku w:val="0"/>
        <w:autoSpaceDE/>
        <w:autoSpaceDN/>
        <w:adjustRightInd/>
        <w:spacing w:before="108" w:after="108" w:line="201" w:lineRule="auto"/>
        <w:ind w:left="6480"/>
        <w:rPr>
          <w:sz w:val="22"/>
          <w:szCs w:val="22"/>
        </w:rPr>
      </w:pPr>
    </w:p>
    <w:p w:rsidR="00762FCA" w:rsidRDefault="00762FCA" w:rsidP="00164471">
      <w:pPr>
        <w:pStyle w:val="Style1"/>
        <w:kinsoku w:val="0"/>
        <w:autoSpaceDE/>
        <w:autoSpaceDN/>
        <w:adjustRightInd/>
        <w:spacing w:before="108" w:after="108" w:line="201" w:lineRule="auto"/>
        <w:ind w:left="6480"/>
        <w:rPr>
          <w:sz w:val="22"/>
          <w:szCs w:val="22"/>
        </w:rPr>
      </w:pPr>
    </w:p>
    <w:p w:rsidR="00015498" w:rsidRDefault="00015498" w:rsidP="007D12F9">
      <w:pPr>
        <w:rPr>
          <w:rFonts w:ascii="Times New Roman" w:hAnsi="Times New Roman"/>
        </w:rPr>
      </w:pPr>
    </w:p>
    <w:p w:rsidR="00015498" w:rsidRDefault="00015498" w:rsidP="007D12F9">
      <w:pPr>
        <w:rPr>
          <w:rFonts w:ascii="Times New Roman" w:hAnsi="Times New Roman"/>
        </w:rPr>
      </w:pPr>
    </w:p>
    <w:p w:rsidR="00015498" w:rsidRDefault="00015498" w:rsidP="007D12F9">
      <w:pPr>
        <w:rPr>
          <w:rFonts w:ascii="Times New Roman" w:hAnsi="Times New Roman"/>
        </w:rPr>
      </w:pPr>
    </w:p>
    <w:sectPr w:rsidR="00015498" w:rsidSect="002D36FE">
      <w:headerReference w:type="even" r:id="rId9"/>
      <w:headerReference w:type="default" r:id="rId10"/>
      <w:footerReference w:type="default" r:id="rId11"/>
      <w:pgSz w:w="11906" w:h="16838"/>
      <w:pgMar w:top="737" w:right="1134" w:bottom="567"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51" w:rsidRDefault="00282151" w:rsidP="00253D25">
      <w:r>
        <w:separator/>
      </w:r>
    </w:p>
  </w:endnote>
  <w:endnote w:type="continuationSeparator" w:id="0">
    <w:p w:rsidR="00282151" w:rsidRDefault="00282151" w:rsidP="0025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5" w:rsidRDefault="00253D25" w:rsidP="00CE3B2C">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51" w:rsidRDefault="00282151" w:rsidP="00253D25">
      <w:r>
        <w:separator/>
      </w:r>
    </w:p>
  </w:footnote>
  <w:footnote w:type="continuationSeparator" w:id="0">
    <w:p w:rsidR="00282151" w:rsidRDefault="00282151" w:rsidP="0025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DD" w:rsidRDefault="00D1791B">
    <w:pPr>
      <w:pStyle w:val="lfej"/>
      <w:framePr w:wrap="around" w:vAnchor="text" w:hAnchor="margin" w:xAlign="center" w:y="1"/>
      <w:rPr>
        <w:rStyle w:val="Oldalszm"/>
      </w:rPr>
    </w:pPr>
    <w:r>
      <w:rPr>
        <w:rStyle w:val="Oldalszm"/>
      </w:rPr>
      <w:fldChar w:fldCharType="begin"/>
    </w:r>
    <w:r w:rsidR="00CD4EAE">
      <w:rPr>
        <w:rStyle w:val="Oldalszm"/>
      </w:rPr>
      <w:instrText xml:space="preserve">PAGE  </w:instrText>
    </w:r>
    <w:r>
      <w:rPr>
        <w:rStyle w:val="Oldalszm"/>
      </w:rPr>
      <w:fldChar w:fldCharType="separate"/>
    </w:r>
    <w:r w:rsidR="00CD4EAE">
      <w:rPr>
        <w:rStyle w:val="Oldalszm"/>
        <w:noProof/>
      </w:rPr>
      <w:t>1</w:t>
    </w:r>
    <w:r>
      <w:rPr>
        <w:rStyle w:val="Oldalszm"/>
      </w:rPr>
      <w:fldChar w:fldCharType="end"/>
    </w:r>
  </w:p>
  <w:p w:rsidR="00C325DD" w:rsidRDefault="0028215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669" w:rsidRDefault="00282151">
    <w:pPr>
      <w:pStyle w:val="lfej"/>
      <w:jc w:val="center"/>
    </w:pPr>
  </w:p>
  <w:p w:rsidR="004C2669" w:rsidRDefault="0028215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BFE"/>
    <w:multiLevelType w:val="hybridMultilevel"/>
    <w:tmpl w:val="2B50157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23245E5C"/>
    <w:multiLevelType w:val="hybridMultilevel"/>
    <w:tmpl w:val="44BAFCD2"/>
    <w:lvl w:ilvl="0" w:tplc="0D5AB9CC">
      <w:start w:val="1"/>
      <w:numFmt w:val="decimal"/>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2" w15:restartNumberingAfterBreak="0">
    <w:nsid w:val="2FDD71FB"/>
    <w:multiLevelType w:val="hybridMultilevel"/>
    <w:tmpl w:val="2208DE88"/>
    <w:lvl w:ilvl="0" w:tplc="DA625DC8">
      <w:start w:val="27"/>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3" w15:restartNumberingAfterBreak="0">
    <w:nsid w:val="583C440F"/>
    <w:multiLevelType w:val="hybridMultilevel"/>
    <w:tmpl w:val="26ACF7D6"/>
    <w:lvl w:ilvl="0" w:tplc="8DB4DA02">
      <w:start w:val="1"/>
      <w:numFmt w:val="lowerLetter"/>
      <w:lvlText w:val="%1)"/>
      <w:lvlJc w:val="left"/>
      <w:pPr>
        <w:ind w:left="540" w:hanging="360"/>
      </w:pPr>
      <w:rPr>
        <w:rFonts w:ascii="Times New Roman" w:hAnsi="Times New Roman" w:cs="Times New Roman" w:hint="default"/>
        <w:color w:val="auto"/>
        <w:sz w:val="22"/>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4" w15:restartNumberingAfterBreak="0">
    <w:nsid w:val="58FD2921"/>
    <w:multiLevelType w:val="hybridMultilevel"/>
    <w:tmpl w:val="2B50157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6E3C30FF"/>
    <w:multiLevelType w:val="multilevel"/>
    <w:tmpl w:val="CE9AA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25"/>
    <w:rsid w:val="00004190"/>
    <w:rsid w:val="00015498"/>
    <w:rsid w:val="00041A87"/>
    <w:rsid w:val="00083EE0"/>
    <w:rsid w:val="000A25A9"/>
    <w:rsid w:val="000A52E0"/>
    <w:rsid w:val="000C67ED"/>
    <w:rsid w:val="000D2A41"/>
    <w:rsid w:val="000F6FE4"/>
    <w:rsid w:val="00112800"/>
    <w:rsid w:val="0011775F"/>
    <w:rsid w:val="00126796"/>
    <w:rsid w:val="00144B5C"/>
    <w:rsid w:val="00154A29"/>
    <w:rsid w:val="00164471"/>
    <w:rsid w:val="00176D89"/>
    <w:rsid w:val="001800C2"/>
    <w:rsid w:val="0019371A"/>
    <w:rsid w:val="001A41D1"/>
    <w:rsid w:val="001B2312"/>
    <w:rsid w:val="001D219C"/>
    <w:rsid w:val="001D45EC"/>
    <w:rsid w:val="001D59D9"/>
    <w:rsid w:val="001E7FC8"/>
    <w:rsid w:val="001F7FC4"/>
    <w:rsid w:val="00211830"/>
    <w:rsid w:val="00215DB7"/>
    <w:rsid w:val="002224E8"/>
    <w:rsid w:val="00230B7A"/>
    <w:rsid w:val="00234404"/>
    <w:rsid w:val="00253D25"/>
    <w:rsid w:val="00257F56"/>
    <w:rsid w:val="00267B38"/>
    <w:rsid w:val="00274BB5"/>
    <w:rsid w:val="00282151"/>
    <w:rsid w:val="002A667C"/>
    <w:rsid w:val="002B30A4"/>
    <w:rsid w:val="002C6B03"/>
    <w:rsid w:val="002D36FE"/>
    <w:rsid w:val="002D3A4C"/>
    <w:rsid w:val="002E3B35"/>
    <w:rsid w:val="002E7635"/>
    <w:rsid w:val="002F181B"/>
    <w:rsid w:val="00360801"/>
    <w:rsid w:val="00370BB3"/>
    <w:rsid w:val="00372045"/>
    <w:rsid w:val="003A3EDB"/>
    <w:rsid w:val="003E0D54"/>
    <w:rsid w:val="003E443A"/>
    <w:rsid w:val="003F5FCD"/>
    <w:rsid w:val="003F7863"/>
    <w:rsid w:val="00410F1C"/>
    <w:rsid w:val="00420772"/>
    <w:rsid w:val="0042188F"/>
    <w:rsid w:val="00426C0A"/>
    <w:rsid w:val="00427935"/>
    <w:rsid w:val="00432742"/>
    <w:rsid w:val="00443D90"/>
    <w:rsid w:val="0044443A"/>
    <w:rsid w:val="00446064"/>
    <w:rsid w:val="00464E39"/>
    <w:rsid w:val="00477C8B"/>
    <w:rsid w:val="00492290"/>
    <w:rsid w:val="00496D7D"/>
    <w:rsid w:val="004A7BF0"/>
    <w:rsid w:val="004C13E7"/>
    <w:rsid w:val="00506E77"/>
    <w:rsid w:val="005437B3"/>
    <w:rsid w:val="00547F6E"/>
    <w:rsid w:val="0056193C"/>
    <w:rsid w:val="005872FA"/>
    <w:rsid w:val="005916E4"/>
    <w:rsid w:val="005A7059"/>
    <w:rsid w:val="005A712F"/>
    <w:rsid w:val="005C4274"/>
    <w:rsid w:val="006025E4"/>
    <w:rsid w:val="00613DEE"/>
    <w:rsid w:val="00646041"/>
    <w:rsid w:val="006815A9"/>
    <w:rsid w:val="00685D05"/>
    <w:rsid w:val="006B7B09"/>
    <w:rsid w:val="006F53D4"/>
    <w:rsid w:val="0070030E"/>
    <w:rsid w:val="00732332"/>
    <w:rsid w:val="00755AD4"/>
    <w:rsid w:val="00762FCA"/>
    <w:rsid w:val="007857E3"/>
    <w:rsid w:val="00797952"/>
    <w:rsid w:val="007B794B"/>
    <w:rsid w:val="007C6BF4"/>
    <w:rsid w:val="007D0706"/>
    <w:rsid w:val="007D12F9"/>
    <w:rsid w:val="007F50F2"/>
    <w:rsid w:val="00800935"/>
    <w:rsid w:val="00812FAD"/>
    <w:rsid w:val="008516D8"/>
    <w:rsid w:val="00863238"/>
    <w:rsid w:val="00864FA4"/>
    <w:rsid w:val="008B4A72"/>
    <w:rsid w:val="008B6429"/>
    <w:rsid w:val="008C10AA"/>
    <w:rsid w:val="008C3B18"/>
    <w:rsid w:val="008E1B6F"/>
    <w:rsid w:val="008E29F9"/>
    <w:rsid w:val="008F3EAA"/>
    <w:rsid w:val="0092500E"/>
    <w:rsid w:val="00943734"/>
    <w:rsid w:val="00947E19"/>
    <w:rsid w:val="00952E6C"/>
    <w:rsid w:val="00956C7F"/>
    <w:rsid w:val="0097280B"/>
    <w:rsid w:val="00976A34"/>
    <w:rsid w:val="009C6264"/>
    <w:rsid w:val="009E1370"/>
    <w:rsid w:val="009E4A3D"/>
    <w:rsid w:val="009F3AEC"/>
    <w:rsid w:val="009F3CA7"/>
    <w:rsid w:val="00A01A7D"/>
    <w:rsid w:val="00A02CB6"/>
    <w:rsid w:val="00A05630"/>
    <w:rsid w:val="00A13462"/>
    <w:rsid w:val="00A200E8"/>
    <w:rsid w:val="00A80720"/>
    <w:rsid w:val="00AC7FF1"/>
    <w:rsid w:val="00AD34BE"/>
    <w:rsid w:val="00AE29E5"/>
    <w:rsid w:val="00AE6168"/>
    <w:rsid w:val="00AF0E11"/>
    <w:rsid w:val="00B03985"/>
    <w:rsid w:val="00B10E9D"/>
    <w:rsid w:val="00B53889"/>
    <w:rsid w:val="00B568B1"/>
    <w:rsid w:val="00B570AE"/>
    <w:rsid w:val="00B573C0"/>
    <w:rsid w:val="00B73453"/>
    <w:rsid w:val="00B9091B"/>
    <w:rsid w:val="00BA2360"/>
    <w:rsid w:val="00BB736B"/>
    <w:rsid w:val="00BE0172"/>
    <w:rsid w:val="00BF770F"/>
    <w:rsid w:val="00C06244"/>
    <w:rsid w:val="00C225FE"/>
    <w:rsid w:val="00C41496"/>
    <w:rsid w:val="00C71844"/>
    <w:rsid w:val="00C815C4"/>
    <w:rsid w:val="00CB289F"/>
    <w:rsid w:val="00CC4867"/>
    <w:rsid w:val="00CC7EB3"/>
    <w:rsid w:val="00CD0A6E"/>
    <w:rsid w:val="00CD4EAE"/>
    <w:rsid w:val="00CD5509"/>
    <w:rsid w:val="00CE3B2C"/>
    <w:rsid w:val="00CE4DE4"/>
    <w:rsid w:val="00CF416D"/>
    <w:rsid w:val="00D05341"/>
    <w:rsid w:val="00D14632"/>
    <w:rsid w:val="00D154BA"/>
    <w:rsid w:val="00D1564D"/>
    <w:rsid w:val="00D1791B"/>
    <w:rsid w:val="00D43091"/>
    <w:rsid w:val="00D7319D"/>
    <w:rsid w:val="00D945A4"/>
    <w:rsid w:val="00DC19C9"/>
    <w:rsid w:val="00DE2F82"/>
    <w:rsid w:val="00E050B9"/>
    <w:rsid w:val="00E0710B"/>
    <w:rsid w:val="00E57A2C"/>
    <w:rsid w:val="00E639C1"/>
    <w:rsid w:val="00E7212E"/>
    <w:rsid w:val="00E7399D"/>
    <w:rsid w:val="00E828AF"/>
    <w:rsid w:val="00EA2F95"/>
    <w:rsid w:val="00EB5FD0"/>
    <w:rsid w:val="00EB60BA"/>
    <w:rsid w:val="00EC4CC2"/>
    <w:rsid w:val="00EF3320"/>
    <w:rsid w:val="00F353BA"/>
    <w:rsid w:val="00F40580"/>
    <w:rsid w:val="00F45147"/>
    <w:rsid w:val="00F66457"/>
    <w:rsid w:val="00F73D78"/>
    <w:rsid w:val="00F74E3A"/>
    <w:rsid w:val="00F766DE"/>
    <w:rsid w:val="00FB2927"/>
    <w:rsid w:val="00FC1EC2"/>
    <w:rsid w:val="00FC20CC"/>
    <w:rsid w:val="00FC38AC"/>
    <w:rsid w:val="00FF1A84"/>
    <w:rsid w:val="00FF28F0"/>
    <w:rsid w:val="00FF69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7BC59-3575-4D1B-8E46-D81489D9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3D25"/>
    <w:rPr>
      <w:rFonts w:ascii="Arial" w:hAnsi="Arial"/>
      <w:sz w:val="24"/>
      <w:szCs w:val="24"/>
    </w:rPr>
  </w:style>
  <w:style w:type="paragraph" w:styleId="Cmsor1">
    <w:name w:val="heading 1"/>
    <w:basedOn w:val="Norml"/>
    <w:next w:val="Norml"/>
    <w:link w:val="Cmsor1Char"/>
    <w:qFormat/>
    <w:rsid w:val="00083EE0"/>
    <w:pPr>
      <w:keepNext/>
      <w:jc w:val="center"/>
      <w:outlineLvl w:val="0"/>
    </w:pPr>
    <w:rPr>
      <w:b/>
      <w:u w:val="single"/>
    </w:rPr>
  </w:style>
  <w:style w:type="paragraph" w:styleId="Cmsor2">
    <w:name w:val="heading 2"/>
    <w:basedOn w:val="Norml"/>
    <w:next w:val="Norml"/>
    <w:link w:val="Cmsor2Char"/>
    <w:qFormat/>
    <w:rsid w:val="00083EE0"/>
    <w:pPr>
      <w:keepNext/>
      <w:ind w:left="480"/>
      <w:outlineLvl w:val="1"/>
    </w:pPr>
    <w:rPr>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83EE0"/>
    <w:rPr>
      <w:rFonts w:ascii="Arial" w:hAnsi="Arial"/>
      <w:b/>
      <w:sz w:val="24"/>
      <w:szCs w:val="24"/>
      <w:u w:val="single"/>
    </w:rPr>
  </w:style>
  <w:style w:type="character" w:customStyle="1" w:styleId="Cmsor2Char">
    <w:name w:val="Címsor 2 Char"/>
    <w:basedOn w:val="Bekezdsalapbettpusa"/>
    <w:link w:val="Cmsor2"/>
    <w:rsid w:val="00083EE0"/>
    <w:rPr>
      <w:rFonts w:ascii="Arial" w:hAnsi="Arial"/>
      <w:sz w:val="24"/>
      <w:szCs w:val="24"/>
      <w:u w:val="single"/>
    </w:rPr>
  </w:style>
  <w:style w:type="paragraph" w:styleId="Cm">
    <w:name w:val="Title"/>
    <w:basedOn w:val="Norml"/>
    <w:link w:val="CmChar"/>
    <w:qFormat/>
    <w:rsid w:val="00083EE0"/>
    <w:pPr>
      <w:jc w:val="center"/>
    </w:pPr>
    <w:rPr>
      <w:rFonts w:ascii="Times" w:hAnsi="Times"/>
      <w:b/>
      <w:sz w:val="28"/>
      <w:szCs w:val="20"/>
    </w:rPr>
  </w:style>
  <w:style w:type="character" w:customStyle="1" w:styleId="CmChar">
    <w:name w:val="Cím Char"/>
    <w:link w:val="Cm"/>
    <w:rsid w:val="00083EE0"/>
    <w:rPr>
      <w:rFonts w:ascii="Times" w:hAnsi="Times"/>
      <w:b/>
      <w:sz w:val="28"/>
    </w:rPr>
  </w:style>
  <w:style w:type="paragraph" w:styleId="Alcm">
    <w:name w:val="Subtitle"/>
    <w:basedOn w:val="Norml"/>
    <w:next w:val="Norml"/>
    <w:link w:val="AlcmChar"/>
    <w:qFormat/>
    <w:rsid w:val="00083EE0"/>
    <w:pPr>
      <w:spacing w:after="60"/>
      <w:jc w:val="center"/>
      <w:outlineLvl w:val="1"/>
    </w:pPr>
    <w:rPr>
      <w:rFonts w:ascii="Cambria" w:hAnsi="Cambria"/>
    </w:rPr>
  </w:style>
  <w:style w:type="character" w:customStyle="1" w:styleId="AlcmChar">
    <w:name w:val="Alcím Char"/>
    <w:basedOn w:val="Bekezdsalapbettpusa"/>
    <w:link w:val="Alcm"/>
    <w:rsid w:val="00083EE0"/>
    <w:rPr>
      <w:rFonts w:ascii="Cambria" w:eastAsia="Times New Roman" w:hAnsi="Cambria" w:cs="Times New Roman"/>
      <w:sz w:val="24"/>
      <w:szCs w:val="24"/>
    </w:rPr>
  </w:style>
  <w:style w:type="paragraph" w:styleId="Nincstrkz">
    <w:name w:val="No Spacing"/>
    <w:uiPriority w:val="1"/>
    <w:qFormat/>
    <w:rsid w:val="00083EE0"/>
    <w:rPr>
      <w:rFonts w:ascii="Calibri" w:eastAsia="Calibri" w:hAnsi="Calibri"/>
      <w:sz w:val="22"/>
      <w:szCs w:val="22"/>
      <w:lang w:eastAsia="en-US"/>
    </w:rPr>
  </w:style>
  <w:style w:type="paragraph" w:styleId="Listaszerbekezds">
    <w:name w:val="List Paragraph"/>
    <w:basedOn w:val="Norml"/>
    <w:uiPriority w:val="34"/>
    <w:qFormat/>
    <w:rsid w:val="00083EE0"/>
    <w:pPr>
      <w:ind w:left="720"/>
      <w:contextualSpacing/>
      <w:jc w:val="both"/>
    </w:pPr>
    <w:rPr>
      <w:rFonts w:ascii="Times New Roman" w:eastAsia="Arial Unicode MS" w:hAnsi="Times New Roman"/>
      <w:b/>
      <w:bCs/>
      <w:color w:val="000000"/>
      <w:sz w:val="34"/>
      <w:szCs w:val="34"/>
    </w:rPr>
  </w:style>
  <w:style w:type="paragraph" w:styleId="lfej">
    <w:name w:val="header"/>
    <w:basedOn w:val="Norml"/>
    <w:link w:val="lfejChar"/>
    <w:uiPriority w:val="99"/>
    <w:rsid w:val="00253D25"/>
    <w:pPr>
      <w:tabs>
        <w:tab w:val="center" w:pos="4536"/>
        <w:tab w:val="right" w:pos="9072"/>
      </w:tabs>
    </w:pPr>
  </w:style>
  <w:style w:type="character" w:customStyle="1" w:styleId="lfejChar">
    <w:name w:val="Élőfej Char"/>
    <w:basedOn w:val="Bekezdsalapbettpusa"/>
    <w:link w:val="lfej"/>
    <w:uiPriority w:val="99"/>
    <w:rsid w:val="00253D25"/>
    <w:rPr>
      <w:rFonts w:ascii="Arial" w:hAnsi="Arial"/>
      <w:sz w:val="24"/>
      <w:szCs w:val="24"/>
    </w:rPr>
  </w:style>
  <w:style w:type="character" w:styleId="Oldalszm">
    <w:name w:val="page number"/>
    <w:basedOn w:val="Bekezdsalapbettpusa"/>
    <w:rsid w:val="00253D25"/>
  </w:style>
  <w:style w:type="paragraph" w:styleId="NormlWeb">
    <w:name w:val="Normal (Web)"/>
    <w:basedOn w:val="Norml"/>
    <w:uiPriority w:val="99"/>
    <w:unhideWhenUsed/>
    <w:rsid w:val="00253D25"/>
    <w:pPr>
      <w:spacing w:before="100" w:beforeAutospacing="1" w:after="100" w:afterAutospacing="1"/>
    </w:pPr>
    <w:rPr>
      <w:rFonts w:ascii="Times New Roman" w:hAnsi="Times New Roman"/>
    </w:rPr>
  </w:style>
  <w:style w:type="paragraph" w:customStyle="1" w:styleId="WW-NormlWeb">
    <w:name w:val="WW-Normál (Web)"/>
    <w:basedOn w:val="Norml"/>
    <w:rsid w:val="00253D25"/>
    <w:pPr>
      <w:suppressAutoHyphens/>
      <w:spacing w:before="100" w:after="100"/>
    </w:pPr>
    <w:rPr>
      <w:rFonts w:ascii="Arial Unicode MS" w:hAnsi="Arial Unicode MS"/>
      <w:szCs w:val="20"/>
    </w:rPr>
  </w:style>
  <w:style w:type="paragraph" w:customStyle="1" w:styleId="Style2">
    <w:name w:val="Style 2"/>
    <w:basedOn w:val="Norml"/>
    <w:rsid w:val="00253D25"/>
    <w:pPr>
      <w:widowControl w:val="0"/>
      <w:autoSpaceDE w:val="0"/>
      <w:autoSpaceDN w:val="0"/>
      <w:spacing w:before="108"/>
      <w:ind w:left="72"/>
    </w:pPr>
    <w:rPr>
      <w:rFonts w:ascii="Times New Roman" w:hAnsi="Times New Roman"/>
      <w:sz w:val="21"/>
      <w:szCs w:val="21"/>
    </w:rPr>
  </w:style>
  <w:style w:type="paragraph" w:customStyle="1" w:styleId="Style1">
    <w:name w:val="Style 1"/>
    <w:basedOn w:val="Norml"/>
    <w:rsid w:val="00253D25"/>
    <w:pPr>
      <w:widowControl w:val="0"/>
      <w:autoSpaceDE w:val="0"/>
      <w:autoSpaceDN w:val="0"/>
      <w:adjustRightInd w:val="0"/>
    </w:pPr>
    <w:rPr>
      <w:rFonts w:ascii="Times New Roman" w:hAnsi="Times New Roman"/>
      <w:sz w:val="20"/>
      <w:szCs w:val="20"/>
    </w:rPr>
  </w:style>
  <w:style w:type="character" w:customStyle="1" w:styleId="CharacterStyle1">
    <w:name w:val="Character Style 1"/>
    <w:rsid w:val="00253D25"/>
    <w:rPr>
      <w:sz w:val="21"/>
    </w:rPr>
  </w:style>
  <w:style w:type="character" w:customStyle="1" w:styleId="CharacterStyle2">
    <w:name w:val="Character Style 2"/>
    <w:rsid w:val="00253D25"/>
    <w:rPr>
      <w:sz w:val="20"/>
    </w:rPr>
  </w:style>
  <w:style w:type="character" w:customStyle="1" w:styleId="highlightedsearchterm">
    <w:name w:val="highlightedsearchterm"/>
    <w:basedOn w:val="Bekezdsalapbettpusa"/>
    <w:rsid w:val="00253D25"/>
  </w:style>
  <w:style w:type="paragraph" w:styleId="llb">
    <w:name w:val="footer"/>
    <w:basedOn w:val="Norml"/>
    <w:link w:val="llbChar"/>
    <w:uiPriority w:val="99"/>
    <w:unhideWhenUsed/>
    <w:rsid w:val="00253D25"/>
    <w:pPr>
      <w:tabs>
        <w:tab w:val="center" w:pos="4536"/>
        <w:tab w:val="right" w:pos="9072"/>
      </w:tabs>
    </w:pPr>
  </w:style>
  <w:style w:type="character" w:customStyle="1" w:styleId="llbChar">
    <w:name w:val="Élőláb Char"/>
    <w:basedOn w:val="Bekezdsalapbettpusa"/>
    <w:link w:val="llb"/>
    <w:uiPriority w:val="99"/>
    <w:rsid w:val="00253D25"/>
    <w:rPr>
      <w:rFonts w:ascii="Arial" w:hAnsi="Arial"/>
      <w:sz w:val="24"/>
      <w:szCs w:val="24"/>
    </w:rPr>
  </w:style>
  <w:style w:type="character" w:customStyle="1" w:styleId="apple-converted-space">
    <w:name w:val="apple-converted-space"/>
    <w:basedOn w:val="Bekezdsalapbettpusa"/>
    <w:rsid w:val="005A712F"/>
  </w:style>
  <w:style w:type="paragraph" w:styleId="Szvegtrzsbehzssal">
    <w:name w:val="Body Text Indent"/>
    <w:basedOn w:val="Norml"/>
    <w:link w:val="SzvegtrzsbehzssalChar"/>
    <w:rsid w:val="00CB289F"/>
    <w:pPr>
      <w:spacing w:after="120"/>
      <w:ind w:left="283"/>
    </w:pPr>
    <w:rPr>
      <w:szCs w:val="20"/>
    </w:rPr>
  </w:style>
  <w:style w:type="character" w:customStyle="1" w:styleId="SzvegtrzsbehzssalChar">
    <w:name w:val="Szövegtörzs behúzással Char"/>
    <w:basedOn w:val="Bekezdsalapbettpusa"/>
    <w:link w:val="Szvegtrzsbehzssal"/>
    <w:rsid w:val="00CB289F"/>
    <w:rPr>
      <w:rFonts w:ascii="Arial" w:hAnsi="Arial"/>
      <w:sz w:val="24"/>
    </w:rPr>
  </w:style>
  <w:style w:type="paragraph" w:styleId="Buborkszveg">
    <w:name w:val="Balloon Text"/>
    <w:basedOn w:val="Norml"/>
    <w:link w:val="BuborkszvegChar"/>
    <w:uiPriority w:val="99"/>
    <w:semiHidden/>
    <w:unhideWhenUsed/>
    <w:rsid w:val="00F6645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66457"/>
    <w:rPr>
      <w:rFonts w:ascii="Segoe UI" w:hAnsi="Segoe UI" w:cs="Segoe UI"/>
      <w:sz w:val="18"/>
      <w:szCs w:val="18"/>
    </w:rPr>
  </w:style>
  <w:style w:type="character" w:styleId="Hiperhivatkozs">
    <w:name w:val="Hyperlink"/>
    <w:uiPriority w:val="99"/>
    <w:semiHidden/>
    <w:unhideWhenUsed/>
    <w:rsid w:val="00FF2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10">
      <w:bodyDiv w:val="1"/>
      <w:marLeft w:val="0"/>
      <w:marRight w:val="0"/>
      <w:marTop w:val="0"/>
      <w:marBottom w:val="0"/>
      <w:divBdr>
        <w:top w:val="none" w:sz="0" w:space="0" w:color="auto"/>
        <w:left w:val="none" w:sz="0" w:space="0" w:color="auto"/>
        <w:bottom w:val="none" w:sz="0" w:space="0" w:color="auto"/>
        <w:right w:val="none" w:sz="0" w:space="0" w:color="auto"/>
      </w:divBdr>
    </w:div>
    <w:div w:id="483861979">
      <w:bodyDiv w:val="1"/>
      <w:marLeft w:val="0"/>
      <w:marRight w:val="0"/>
      <w:marTop w:val="0"/>
      <w:marBottom w:val="0"/>
      <w:divBdr>
        <w:top w:val="none" w:sz="0" w:space="0" w:color="auto"/>
        <w:left w:val="none" w:sz="0" w:space="0" w:color="auto"/>
        <w:bottom w:val="none" w:sz="0" w:space="0" w:color="auto"/>
        <w:right w:val="none" w:sz="0" w:space="0" w:color="auto"/>
      </w:divBdr>
    </w:div>
    <w:div w:id="1005010110">
      <w:bodyDiv w:val="1"/>
      <w:marLeft w:val="0"/>
      <w:marRight w:val="0"/>
      <w:marTop w:val="0"/>
      <w:marBottom w:val="0"/>
      <w:divBdr>
        <w:top w:val="none" w:sz="0" w:space="0" w:color="auto"/>
        <w:left w:val="none" w:sz="0" w:space="0" w:color="auto"/>
        <w:bottom w:val="none" w:sz="0" w:space="0" w:color="auto"/>
        <w:right w:val="none" w:sz="0" w:space="0" w:color="auto"/>
      </w:divBdr>
    </w:div>
    <w:div w:id="1026105094">
      <w:bodyDiv w:val="1"/>
      <w:marLeft w:val="0"/>
      <w:marRight w:val="0"/>
      <w:marTop w:val="0"/>
      <w:marBottom w:val="0"/>
      <w:divBdr>
        <w:top w:val="none" w:sz="0" w:space="0" w:color="auto"/>
        <w:left w:val="none" w:sz="0" w:space="0" w:color="auto"/>
        <w:bottom w:val="none" w:sz="0" w:space="0" w:color="auto"/>
        <w:right w:val="none" w:sz="0" w:space="0" w:color="auto"/>
      </w:divBdr>
    </w:div>
    <w:div w:id="1150906504">
      <w:bodyDiv w:val="1"/>
      <w:marLeft w:val="0"/>
      <w:marRight w:val="0"/>
      <w:marTop w:val="0"/>
      <w:marBottom w:val="0"/>
      <w:divBdr>
        <w:top w:val="none" w:sz="0" w:space="0" w:color="auto"/>
        <w:left w:val="none" w:sz="0" w:space="0" w:color="auto"/>
        <w:bottom w:val="none" w:sz="0" w:space="0" w:color="auto"/>
        <w:right w:val="none" w:sz="0" w:space="0" w:color="auto"/>
      </w:divBdr>
    </w:div>
    <w:div w:id="1163593214">
      <w:bodyDiv w:val="1"/>
      <w:marLeft w:val="0"/>
      <w:marRight w:val="0"/>
      <w:marTop w:val="0"/>
      <w:marBottom w:val="0"/>
      <w:divBdr>
        <w:top w:val="none" w:sz="0" w:space="0" w:color="auto"/>
        <w:left w:val="none" w:sz="0" w:space="0" w:color="auto"/>
        <w:bottom w:val="none" w:sz="0" w:space="0" w:color="auto"/>
        <w:right w:val="none" w:sz="0" w:space="0" w:color="auto"/>
      </w:divBdr>
    </w:div>
    <w:div w:id="1291665107">
      <w:bodyDiv w:val="1"/>
      <w:marLeft w:val="0"/>
      <w:marRight w:val="0"/>
      <w:marTop w:val="0"/>
      <w:marBottom w:val="0"/>
      <w:divBdr>
        <w:top w:val="none" w:sz="0" w:space="0" w:color="auto"/>
        <w:left w:val="none" w:sz="0" w:space="0" w:color="auto"/>
        <w:bottom w:val="none" w:sz="0" w:space="0" w:color="auto"/>
        <w:right w:val="none" w:sz="0" w:space="0" w:color="auto"/>
      </w:divBdr>
    </w:div>
    <w:div w:id="1328551795">
      <w:bodyDiv w:val="1"/>
      <w:marLeft w:val="0"/>
      <w:marRight w:val="0"/>
      <w:marTop w:val="0"/>
      <w:marBottom w:val="0"/>
      <w:divBdr>
        <w:top w:val="none" w:sz="0" w:space="0" w:color="auto"/>
        <w:left w:val="none" w:sz="0" w:space="0" w:color="auto"/>
        <w:bottom w:val="none" w:sz="0" w:space="0" w:color="auto"/>
        <w:right w:val="none" w:sz="0" w:space="0" w:color="auto"/>
      </w:divBdr>
    </w:div>
    <w:div w:id="1449355104">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792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A1300005.T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5878B-5B15-4FC4-B880-A6C2C9F1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8125</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Felhasznalo Co.</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Windows-felhasználó</cp:lastModifiedBy>
  <cp:revision>2</cp:revision>
  <cp:lastPrinted>2018-10-18T08:30:00Z</cp:lastPrinted>
  <dcterms:created xsi:type="dcterms:W3CDTF">2018-11-26T09:33:00Z</dcterms:created>
  <dcterms:modified xsi:type="dcterms:W3CDTF">2018-11-26T09:33:00Z</dcterms:modified>
</cp:coreProperties>
</file>